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C479" w14:textId="62416B92" w:rsidR="00A477FE" w:rsidRDefault="00A477FE" w:rsidP="00A477FE">
      <w:pPr>
        <w:jc w:val="center"/>
        <w:rPr>
          <w:rFonts w:ascii="Arial" w:hAnsi="Arial" w:cs="Arial"/>
        </w:rPr>
      </w:pPr>
    </w:p>
    <w:p w14:paraId="31DC1C76" w14:textId="77777777" w:rsidR="005165FC" w:rsidRPr="005165FC" w:rsidRDefault="005165FC" w:rsidP="005165FC">
      <w:pPr>
        <w:pStyle w:val="Default"/>
        <w:jc w:val="center"/>
        <w:rPr>
          <w:b/>
          <w:bCs/>
          <w:sz w:val="28"/>
          <w:szCs w:val="28"/>
        </w:rPr>
      </w:pPr>
      <w:bookmarkStart w:id="0" w:name="_Hlk77857193"/>
    </w:p>
    <w:p w14:paraId="3418C087" w14:textId="4B3C3E7B" w:rsidR="009412D4" w:rsidRDefault="005165FC" w:rsidP="005165FC">
      <w:pPr>
        <w:jc w:val="center"/>
        <w:rPr>
          <w:rFonts w:ascii="Arial" w:hAnsi="Arial" w:cs="Arial"/>
          <w:b/>
          <w:bCs/>
          <w:sz w:val="28"/>
          <w:szCs w:val="28"/>
        </w:rPr>
      </w:pPr>
      <w:r>
        <w:rPr>
          <w:rFonts w:ascii="Arial" w:hAnsi="Arial" w:cs="Arial"/>
          <w:b/>
          <w:bCs/>
          <w:sz w:val="28"/>
          <w:szCs w:val="28"/>
        </w:rPr>
        <w:t xml:space="preserve">Remote Approaches to Psychosocial Intervention </w:t>
      </w:r>
    </w:p>
    <w:p w14:paraId="1BAAEE63" w14:textId="12EE41A8" w:rsidR="005165FC" w:rsidRDefault="005165FC" w:rsidP="005165FC">
      <w:pPr>
        <w:jc w:val="center"/>
        <w:rPr>
          <w:rFonts w:ascii="Arial" w:hAnsi="Arial" w:cs="Arial"/>
          <w:b/>
          <w:bCs/>
          <w:sz w:val="28"/>
          <w:szCs w:val="28"/>
        </w:rPr>
      </w:pPr>
      <w:r>
        <w:rPr>
          <w:rFonts w:ascii="Arial" w:hAnsi="Arial" w:cs="Arial"/>
          <w:b/>
          <w:bCs/>
          <w:sz w:val="28"/>
          <w:szCs w:val="28"/>
        </w:rPr>
        <w:t>Delivery</w:t>
      </w:r>
      <w:r w:rsidR="009412D4">
        <w:rPr>
          <w:rFonts w:ascii="Arial" w:hAnsi="Arial" w:cs="Arial"/>
          <w:b/>
          <w:bCs/>
          <w:sz w:val="28"/>
          <w:szCs w:val="28"/>
        </w:rPr>
        <w:t xml:space="preserve"> (RAPID)</w:t>
      </w:r>
      <w:r>
        <w:rPr>
          <w:rFonts w:ascii="Arial" w:hAnsi="Arial" w:cs="Arial"/>
          <w:b/>
          <w:bCs/>
          <w:sz w:val="28"/>
          <w:szCs w:val="28"/>
        </w:rPr>
        <w:t>: a multi-arm multi-stage trial</w:t>
      </w:r>
    </w:p>
    <w:p w14:paraId="0687CD6D" w14:textId="13A6F4A5" w:rsidR="005165FC" w:rsidRPr="00382BA9" w:rsidRDefault="005165FC" w:rsidP="005165FC">
      <w:pPr>
        <w:jc w:val="center"/>
        <w:rPr>
          <w:rFonts w:ascii="Arial" w:hAnsi="Arial" w:cs="Arial"/>
          <w:b/>
          <w:bCs/>
          <w:sz w:val="18"/>
          <w:szCs w:val="18"/>
        </w:rPr>
      </w:pPr>
    </w:p>
    <w:p w14:paraId="3087392C" w14:textId="04409664" w:rsidR="005165FC" w:rsidRDefault="005165FC" w:rsidP="005165FC">
      <w:pPr>
        <w:jc w:val="both"/>
        <w:rPr>
          <w:sz w:val="22"/>
          <w:szCs w:val="22"/>
        </w:rPr>
      </w:pPr>
    </w:p>
    <w:p w14:paraId="427978E8" w14:textId="558D35FA" w:rsidR="000D5AAE" w:rsidRPr="00341E94" w:rsidRDefault="000D5AAE" w:rsidP="005165FC">
      <w:pPr>
        <w:jc w:val="both"/>
        <w:rPr>
          <w:rFonts w:ascii="Arial" w:eastAsiaTheme="minorHAnsi" w:hAnsi="Arial" w:cs="Arial"/>
          <w:bCs/>
          <w:sz w:val="23"/>
          <w:szCs w:val="23"/>
          <w:lang w:eastAsia="en-US"/>
        </w:rPr>
      </w:pPr>
      <w:r w:rsidRPr="00341E94">
        <w:rPr>
          <w:rFonts w:ascii="Arial" w:eastAsiaTheme="minorHAnsi" w:hAnsi="Arial" w:cs="Arial"/>
          <w:bCs/>
          <w:sz w:val="23"/>
          <w:szCs w:val="23"/>
          <w:lang w:eastAsia="en-US"/>
        </w:rPr>
        <w:t>Please take</w:t>
      </w:r>
      <w:r w:rsidR="00487FAC" w:rsidRPr="00341E94">
        <w:rPr>
          <w:rFonts w:ascii="Arial" w:eastAsiaTheme="minorHAnsi" w:hAnsi="Arial" w:cs="Arial"/>
          <w:bCs/>
          <w:sz w:val="23"/>
          <w:szCs w:val="23"/>
          <w:lang w:eastAsia="en-US"/>
        </w:rPr>
        <w:t xml:space="preserve"> your</w:t>
      </w:r>
      <w:r w:rsidRPr="00341E94">
        <w:rPr>
          <w:rFonts w:ascii="Arial" w:eastAsiaTheme="minorHAnsi" w:hAnsi="Arial" w:cs="Arial"/>
          <w:bCs/>
          <w:sz w:val="23"/>
          <w:szCs w:val="23"/>
          <w:lang w:eastAsia="en-US"/>
        </w:rPr>
        <w:t xml:space="preserve"> time </w:t>
      </w:r>
      <w:r w:rsidR="00487FAC" w:rsidRPr="00341E94">
        <w:rPr>
          <w:rFonts w:ascii="Arial" w:eastAsiaTheme="minorHAnsi" w:hAnsi="Arial" w:cs="Arial"/>
          <w:bCs/>
          <w:sz w:val="23"/>
          <w:szCs w:val="23"/>
          <w:lang w:eastAsia="en-US"/>
        </w:rPr>
        <w:t xml:space="preserve">when </w:t>
      </w:r>
      <w:r w:rsidRPr="00341E94">
        <w:rPr>
          <w:rFonts w:ascii="Arial" w:eastAsiaTheme="minorHAnsi" w:hAnsi="Arial" w:cs="Arial"/>
          <w:bCs/>
          <w:sz w:val="23"/>
          <w:szCs w:val="23"/>
          <w:lang w:eastAsia="en-US"/>
        </w:rPr>
        <w:t>read</w:t>
      </w:r>
      <w:r w:rsidR="00487FAC" w:rsidRPr="00341E94">
        <w:rPr>
          <w:rFonts w:ascii="Arial" w:eastAsiaTheme="minorHAnsi" w:hAnsi="Arial" w:cs="Arial"/>
          <w:bCs/>
          <w:sz w:val="23"/>
          <w:szCs w:val="23"/>
          <w:lang w:eastAsia="en-US"/>
        </w:rPr>
        <w:t>ing</w:t>
      </w:r>
      <w:r w:rsidRPr="00341E94">
        <w:rPr>
          <w:rFonts w:ascii="Arial" w:eastAsiaTheme="minorHAnsi" w:hAnsi="Arial" w:cs="Arial"/>
          <w:bCs/>
          <w:sz w:val="23"/>
          <w:szCs w:val="23"/>
          <w:lang w:eastAsia="en-US"/>
        </w:rPr>
        <w:t xml:space="preserve"> this information sheet</w:t>
      </w:r>
      <w:r w:rsidR="002F115E" w:rsidRPr="00341E94">
        <w:rPr>
          <w:rFonts w:ascii="Arial" w:eastAsiaTheme="minorHAnsi" w:hAnsi="Arial" w:cs="Arial"/>
          <w:bCs/>
          <w:sz w:val="23"/>
          <w:szCs w:val="23"/>
          <w:lang w:eastAsia="en-US"/>
        </w:rPr>
        <w:t xml:space="preserve">. </w:t>
      </w:r>
      <w:r w:rsidRPr="00341E94">
        <w:rPr>
          <w:rFonts w:ascii="Arial" w:eastAsiaTheme="minorHAnsi" w:hAnsi="Arial" w:cs="Arial"/>
          <w:bCs/>
          <w:sz w:val="23"/>
          <w:szCs w:val="23"/>
          <w:lang w:eastAsia="en-US"/>
        </w:rPr>
        <w:t>Feel free to ask us if anything is unclear, or if you would like more information.</w:t>
      </w:r>
      <w:r w:rsidR="00480FBE" w:rsidRPr="00341E94">
        <w:rPr>
          <w:rFonts w:ascii="Arial" w:eastAsiaTheme="minorHAnsi" w:hAnsi="Arial" w:cs="Arial"/>
          <w:bCs/>
          <w:sz w:val="23"/>
          <w:szCs w:val="23"/>
          <w:lang w:eastAsia="en-US"/>
        </w:rPr>
        <w:t xml:space="preserve"> We will be very happy to answer your questions.</w:t>
      </w:r>
    </w:p>
    <w:p w14:paraId="29C734DE" w14:textId="2EA629BF" w:rsidR="00594218" w:rsidRPr="000712B0" w:rsidRDefault="00594218" w:rsidP="004D1125">
      <w:pPr>
        <w:jc w:val="both"/>
        <w:rPr>
          <w:rFonts w:ascii="Arial" w:eastAsiaTheme="minorHAnsi" w:hAnsi="Arial" w:cs="Arial"/>
          <w:bCs/>
          <w:lang w:eastAsia="en-US"/>
        </w:rPr>
      </w:pPr>
    </w:p>
    <w:p w14:paraId="397F74CD" w14:textId="151B3E34" w:rsidR="00594218" w:rsidRDefault="00594218" w:rsidP="00594218">
      <w:pPr>
        <w:jc w:val="both"/>
        <w:rPr>
          <w:rFonts w:ascii="Arial" w:hAnsi="Arial" w:cs="Arial"/>
          <w:b/>
          <w:bCs/>
          <w:color w:val="000000" w:themeColor="text1"/>
        </w:rPr>
      </w:pPr>
      <w:bookmarkStart w:id="1" w:name="_Hlk77857204"/>
      <w:r w:rsidRPr="0016461B">
        <w:rPr>
          <w:rFonts w:ascii="Arial" w:hAnsi="Arial" w:cs="Arial"/>
          <w:b/>
          <w:bCs/>
          <w:color w:val="000000" w:themeColor="text1"/>
        </w:rPr>
        <w:t>We are inviting you to take part in a</w:t>
      </w:r>
      <w:r w:rsidR="000B37AE" w:rsidRPr="0016461B">
        <w:rPr>
          <w:rFonts w:ascii="Arial" w:hAnsi="Arial" w:cs="Arial"/>
          <w:b/>
          <w:bCs/>
          <w:color w:val="000000" w:themeColor="text1"/>
        </w:rPr>
        <w:t xml:space="preserve"> </w:t>
      </w:r>
      <w:r w:rsidR="005165FC" w:rsidRPr="0016461B">
        <w:rPr>
          <w:rFonts w:ascii="Arial" w:hAnsi="Arial" w:cs="Arial"/>
          <w:b/>
          <w:bCs/>
          <w:color w:val="000000" w:themeColor="text1"/>
        </w:rPr>
        <w:t xml:space="preserve">study </w:t>
      </w:r>
      <w:r w:rsidR="0026328E" w:rsidRPr="0026328E">
        <w:rPr>
          <w:rFonts w:ascii="Arial" w:hAnsi="Arial" w:cs="Arial"/>
          <w:b/>
          <w:bCs/>
          <w:color w:val="000000" w:themeColor="text1"/>
        </w:rPr>
        <w:t>t</w:t>
      </w:r>
      <w:r w:rsidR="0026328E">
        <w:rPr>
          <w:rFonts w:ascii="Arial" w:hAnsi="Arial" w:cs="Arial"/>
          <w:b/>
          <w:bCs/>
          <w:color w:val="000000" w:themeColor="text1"/>
        </w:rPr>
        <w:t>hat aims to</w:t>
      </w:r>
      <w:r w:rsidR="0026328E" w:rsidRPr="0026328E">
        <w:rPr>
          <w:rFonts w:ascii="Arial" w:hAnsi="Arial" w:cs="Arial"/>
          <w:b/>
          <w:bCs/>
          <w:color w:val="000000" w:themeColor="text1"/>
        </w:rPr>
        <w:t xml:space="preserve"> find out </w:t>
      </w:r>
      <w:r w:rsidR="0026328E">
        <w:rPr>
          <w:rFonts w:ascii="Arial" w:hAnsi="Arial" w:cs="Arial"/>
          <w:b/>
          <w:bCs/>
          <w:color w:val="000000" w:themeColor="text1"/>
        </w:rPr>
        <w:t xml:space="preserve">if </w:t>
      </w:r>
      <w:r w:rsidR="0026328E" w:rsidRPr="0026328E">
        <w:rPr>
          <w:rFonts w:ascii="Arial" w:hAnsi="Arial" w:cs="Arial"/>
          <w:b/>
          <w:bCs/>
          <w:color w:val="000000" w:themeColor="text1"/>
        </w:rPr>
        <w:t>remote psychosocial approaches c</w:t>
      </w:r>
      <w:r w:rsidR="0026328E">
        <w:rPr>
          <w:rFonts w:ascii="Arial" w:hAnsi="Arial" w:cs="Arial"/>
          <w:b/>
          <w:bCs/>
          <w:color w:val="000000" w:themeColor="text1"/>
        </w:rPr>
        <w:t>an</w:t>
      </w:r>
      <w:r w:rsidR="0026328E" w:rsidRPr="0026328E">
        <w:rPr>
          <w:rFonts w:ascii="Arial" w:hAnsi="Arial" w:cs="Arial"/>
          <w:b/>
          <w:bCs/>
          <w:color w:val="000000" w:themeColor="text1"/>
        </w:rPr>
        <w:t xml:space="preserve"> help people who experience suicidal thoughts, and </w:t>
      </w:r>
      <w:r w:rsidR="0026328E">
        <w:rPr>
          <w:rFonts w:ascii="Arial" w:hAnsi="Arial" w:cs="Arial"/>
          <w:b/>
          <w:bCs/>
          <w:color w:val="000000" w:themeColor="text1"/>
        </w:rPr>
        <w:t xml:space="preserve">if these approaches can </w:t>
      </w:r>
      <w:r w:rsidR="0026328E" w:rsidRPr="0026328E">
        <w:rPr>
          <w:rFonts w:ascii="Arial" w:hAnsi="Arial" w:cs="Arial"/>
          <w:b/>
          <w:bCs/>
          <w:color w:val="000000" w:themeColor="text1"/>
        </w:rPr>
        <w:t xml:space="preserve">reduce </w:t>
      </w:r>
      <w:r w:rsidR="0026328E">
        <w:rPr>
          <w:rFonts w:ascii="Arial" w:hAnsi="Arial" w:cs="Arial"/>
          <w:b/>
          <w:bCs/>
          <w:color w:val="000000" w:themeColor="text1"/>
        </w:rPr>
        <w:t xml:space="preserve">psychiatric hospital </w:t>
      </w:r>
      <w:r w:rsidR="0026328E" w:rsidRPr="0026328E">
        <w:rPr>
          <w:rFonts w:ascii="Arial" w:hAnsi="Arial" w:cs="Arial"/>
          <w:b/>
          <w:bCs/>
          <w:color w:val="000000" w:themeColor="text1"/>
        </w:rPr>
        <w:t>admissions.</w:t>
      </w:r>
      <w:r w:rsidR="0026328E">
        <w:rPr>
          <w:rFonts w:ascii="Arial" w:hAnsi="Arial" w:cs="Arial"/>
          <w:b/>
          <w:bCs/>
          <w:color w:val="000000" w:themeColor="text1"/>
        </w:rPr>
        <w:t xml:space="preserve"> </w:t>
      </w:r>
      <w:r w:rsidR="0026328E" w:rsidRPr="0026328E">
        <w:rPr>
          <w:rFonts w:ascii="Arial" w:hAnsi="Arial" w:cs="Arial"/>
          <w:b/>
          <w:bCs/>
          <w:color w:val="000000" w:themeColor="text1"/>
        </w:rPr>
        <w:t>A remote approach is one which takes place online or over the telephone.</w:t>
      </w:r>
      <w:r w:rsidR="0026328E">
        <w:rPr>
          <w:rFonts w:ascii="Arial" w:hAnsi="Arial" w:cs="Arial"/>
          <w:b/>
          <w:bCs/>
          <w:color w:val="000000" w:themeColor="text1"/>
        </w:rPr>
        <w:t xml:space="preserve"> </w:t>
      </w:r>
    </w:p>
    <w:p w14:paraId="07919418" w14:textId="77777777" w:rsidR="000967E8" w:rsidRPr="0016461B" w:rsidRDefault="000967E8" w:rsidP="00594218">
      <w:pPr>
        <w:jc w:val="both"/>
        <w:rPr>
          <w:rFonts w:ascii="Arial" w:hAnsi="Arial" w:cs="Arial"/>
          <w:b/>
          <w:bCs/>
          <w:color w:val="000000" w:themeColor="text1"/>
        </w:rPr>
      </w:pPr>
    </w:p>
    <w:p w14:paraId="44F6C1D2" w14:textId="50294FF0" w:rsidR="00664DF5" w:rsidRPr="00341E94" w:rsidRDefault="000967E8" w:rsidP="00594218">
      <w:pPr>
        <w:jc w:val="both"/>
        <w:rPr>
          <w:rFonts w:ascii="Arial" w:hAnsi="Arial" w:cs="Arial"/>
          <w:color w:val="000000" w:themeColor="text1"/>
          <w:sz w:val="23"/>
          <w:szCs w:val="23"/>
        </w:rPr>
      </w:pPr>
      <w:r>
        <w:rPr>
          <w:rFonts w:ascii="Arial" w:hAnsi="Arial" w:cs="Arial"/>
          <w:color w:val="000000" w:themeColor="text1"/>
          <w:sz w:val="23"/>
          <w:szCs w:val="23"/>
        </w:rPr>
        <w:t>T</w:t>
      </w:r>
      <w:r w:rsidR="00B1768E" w:rsidRPr="00341E94">
        <w:rPr>
          <w:rFonts w:ascii="Arial" w:hAnsi="Arial" w:cs="Arial"/>
          <w:color w:val="000000" w:themeColor="text1"/>
          <w:sz w:val="23"/>
          <w:szCs w:val="23"/>
        </w:rPr>
        <w:t xml:space="preserve">he study has four </w:t>
      </w:r>
      <w:r w:rsidR="0091164A" w:rsidRPr="00341E94">
        <w:rPr>
          <w:rFonts w:ascii="Arial" w:hAnsi="Arial" w:cs="Arial"/>
          <w:color w:val="000000" w:themeColor="text1"/>
          <w:sz w:val="23"/>
          <w:szCs w:val="23"/>
        </w:rPr>
        <w:t>groups</w:t>
      </w:r>
      <w:r w:rsidR="00B1768E" w:rsidRPr="00341E94">
        <w:rPr>
          <w:rFonts w:ascii="Arial" w:hAnsi="Arial" w:cs="Arial"/>
          <w:color w:val="000000" w:themeColor="text1"/>
          <w:sz w:val="23"/>
          <w:szCs w:val="23"/>
        </w:rPr>
        <w:t xml:space="preserve">, </w:t>
      </w:r>
      <w:r w:rsidR="0091164A" w:rsidRPr="00341E94">
        <w:rPr>
          <w:rFonts w:ascii="Arial" w:hAnsi="Arial" w:cs="Arial"/>
          <w:color w:val="000000" w:themeColor="text1"/>
          <w:sz w:val="23"/>
          <w:szCs w:val="23"/>
        </w:rPr>
        <w:t>each with a different form of support</w:t>
      </w:r>
      <w:r w:rsidR="00323E4C">
        <w:rPr>
          <w:rFonts w:ascii="Arial" w:hAnsi="Arial" w:cs="Arial"/>
          <w:color w:val="000000" w:themeColor="text1"/>
          <w:sz w:val="23"/>
          <w:szCs w:val="23"/>
        </w:rPr>
        <w:t>:</w:t>
      </w:r>
    </w:p>
    <w:p w14:paraId="3B93BE54" w14:textId="201D8378" w:rsidR="009A17C0" w:rsidRPr="00341E94" w:rsidRDefault="009A17C0" w:rsidP="00594218">
      <w:pPr>
        <w:jc w:val="both"/>
        <w:rPr>
          <w:rFonts w:ascii="Arial" w:hAnsi="Arial" w:cs="Arial"/>
          <w:color w:val="000000" w:themeColor="text1"/>
          <w:sz w:val="23"/>
          <w:szCs w:val="23"/>
        </w:rPr>
      </w:pPr>
    </w:p>
    <w:p w14:paraId="075DDF06" w14:textId="65A8859A" w:rsidR="009A17C0" w:rsidRPr="00341E94" w:rsidRDefault="0091164A" w:rsidP="00D73AA8">
      <w:pPr>
        <w:pStyle w:val="ListParagraph"/>
        <w:numPr>
          <w:ilvl w:val="0"/>
          <w:numId w:val="15"/>
        </w:numPr>
        <w:jc w:val="both"/>
        <w:rPr>
          <w:rFonts w:ascii="Arial" w:hAnsi="Arial" w:cs="Arial"/>
          <w:color w:val="000000" w:themeColor="text1"/>
          <w:sz w:val="23"/>
          <w:szCs w:val="23"/>
        </w:rPr>
      </w:pPr>
      <w:r w:rsidRPr="00341E94">
        <w:rPr>
          <w:rFonts w:ascii="Arial" w:hAnsi="Arial" w:cs="Arial"/>
          <w:b/>
          <w:bCs/>
          <w:color w:val="000000" w:themeColor="text1"/>
          <w:sz w:val="23"/>
          <w:szCs w:val="23"/>
        </w:rPr>
        <w:t>Group 1:</w:t>
      </w:r>
      <w:r w:rsidRPr="00341E94">
        <w:rPr>
          <w:rFonts w:ascii="Arial" w:hAnsi="Arial" w:cs="Arial"/>
          <w:color w:val="000000" w:themeColor="text1"/>
          <w:sz w:val="23"/>
          <w:szCs w:val="23"/>
        </w:rPr>
        <w:t xml:space="preserve"> In addition to your usual mental health care, you will be given a </w:t>
      </w:r>
      <w:r w:rsidR="005A684B" w:rsidRPr="00341E94">
        <w:rPr>
          <w:rFonts w:ascii="Arial" w:hAnsi="Arial" w:cs="Arial"/>
          <w:color w:val="000000" w:themeColor="text1"/>
          <w:sz w:val="23"/>
          <w:szCs w:val="23"/>
        </w:rPr>
        <w:t>smartphone</w:t>
      </w:r>
      <w:r w:rsidR="0033669B" w:rsidRPr="00341E94">
        <w:rPr>
          <w:rFonts w:ascii="Arial" w:hAnsi="Arial" w:cs="Arial"/>
          <w:color w:val="000000" w:themeColor="text1"/>
          <w:sz w:val="23"/>
          <w:szCs w:val="23"/>
        </w:rPr>
        <w:t xml:space="preserve"> </w:t>
      </w:r>
      <w:r w:rsidR="00206DBB" w:rsidRPr="00341E94">
        <w:rPr>
          <w:rFonts w:ascii="Arial" w:hAnsi="Arial" w:cs="Arial"/>
          <w:color w:val="000000" w:themeColor="text1"/>
          <w:sz w:val="23"/>
          <w:szCs w:val="23"/>
        </w:rPr>
        <w:t xml:space="preserve">installed with an </w:t>
      </w:r>
      <w:r w:rsidR="0033669B" w:rsidRPr="00341E94">
        <w:rPr>
          <w:rFonts w:ascii="Arial" w:hAnsi="Arial" w:cs="Arial"/>
          <w:color w:val="000000" w:themeColor="text1"/>
          <w:sz w:val="23"/>
          <w:szCs w:val="23"/>
        </w:rPr>
        <w:t>app named BrighterSide</w:t>
      </w:r>
      <w:r w:rsidR="00206DBB" w:rsidRPr="00341E94">
        <w:rPr>
          <w:rFonts w:ascii="Arial" w:hAnsi="Arial" w:cs="Arial"/>
          <w:color w:val="000000" w:themeColor="text1"/>
          <w:sz w:val="23"/>
          <w:szCs w:val="23"/>
        </w:rPr>
        <w:t>.</w:t>
      </w:r>
      <w:r w:rsidR="0033669B" w:rsidRPr="00341E94">
        <w:rPr>
          <w:rFonts w:ascii="Arial" w:hAnsi="Arial" w:cs="Arial"/>
          <w:color w:val="000000" w:themeColor="text1"/>
          <w:sz w:val="23"/>
          <w:szCs w:val="23"/>
        </w:rPr>
        <w:t xml:space="preserve"> </w:t>
      </w:r>
      <w:r w:rsidR="00AC06F5" w:rsidRPr="00341E94">
        <w:rPr>
          <w:rFonts w:ascii="Arial" w:hAnsi="Arial" w:cs="Arial"/>
          <w:color w:val="000000" w:themeColor="text1"/>
          <w:sz w:val="23"/>
          <w:szCs w:val="23"/>
        </w:rPr>
        <w:t xml:space="preserve">BrighterSide is based on talking therapies that explore the way you think, </w:t>
      </w:r>
      <w:r w:rsidR="000132F7" w:rsidRPr="00341E94">
        <w:rPr>
          <w:rFonts w:ascii="Arial" w:hAnsi="Arial" w:cs="Arial"/>
          <w:color w:val="000000" w:themeColor="text1"/>
          <w:sz w:val="23"/>
          <w:szCs w:val="23"/>
        </w:rPr>
        <w:t>feel,</w:t>
      </w:r>
      <w:r w:rsidR="00AC06F5" w:rsidRPr="00341E94">
        <w:rPr>
          <w:rFonts w:ascii="Arial" w:hAnsi="Arial" w:cs="Arial"/>
          <w:color w:val="000000" w:themeColor="text1"/>
          <w:sz w:val="23"/>
          <w:szCs w:val="23"/>
        </w:rPr>
        <w:t xml:space="preserve"> and behave and how these are linked. BrighterSide is intended to support awareness of suicidal thinking and strategies to manage these thoughts</w:t>
      </w:r>
      <w:r w:rsidR="007A329B" w:rsidRPr="00341E94">
        <w:rPr>
          <w:rFonts w:ascii="Arial" w:hAnsi="Arial" w:cs="Arial"/>
          <w:color w:val="000000" w:themeColor="text1"/>
          <w:sz w:val="23"/>
          <w:szCs w:val="23"/>
        </w:rPr>
        <w:t>.</w:t>
      </w:r>
      <w:r w:rsidR="00AC06F5" w:rsidRPr="00341E94">
        <w:rPr>
          <w:rFonts w:ascii="Arial" w:hAnsi="Arial" w:cs="Arial"/>
          <w:color w:val="000000" w:themeColor="text1"/>
          <w:sz w:val="23"/>
          <w:szCs w:val="23"/>
        </w:rPr>
        <w:t xml:space="preserve"> BrighterSide</w:t>
      </w:r>
      <w:r w:rsidR="002336E0" w:rsidRPr="00341E94">
        <w:rPr>
          <w:rFonts w:ascii="Arial" w:hAnsi="Arial" w:cs="Arial"/>
          <w:color w:val="000000" w:themeColor="text1"/>
          <w:sz w:val="23"/>
          <w:szCs w:val="23"/>
        </w:rPr>
        <w:t xml:space="preserve"> also contains</w:t>
      </w:r>
      <w:r w:rsidR="007A329B" w:rsidRPr="00341E94">
        <w:rPr>
          <w:rFonts w:ascii="Arial" w:hAnsi="Arial" w:cs="Arial"/>
          <w:color w:val="000000" w:themeColor="text1"/>
          <w:sz w:val="23"/>
          <w:szCs w:val="23"/>
        </w:rPr>
        <w:t xml:space="preserve"> mindfulness activities, calming techniques and</w:t>
      </w:r>
      <w:r w:rsidR="002336E0" w:rsidRPr="00341E94">
        <w:rPr>
          <w:rFonts w:ascii="Arial" w:hAnsi="Arial" w:cs="Arial"/>
          <w:color w:val="000000" w:themeColor="text1"/>
          <w:sz w:val="23"/>
          <w:szCs w:val="23"/>
        </w:rPr>
        <w:t xml:space="preserve"> </w:t>
      </w:r>
      <w:r w:rsidR="007A329B" w:rsidRPr="00341E94">
        <w:rPr>
          <w:rFonts w:ascii="Arial" w:hAnsi="Arial" w:cs="Arial"/>
          <w:color w:val="000000" w:themeColor="text1"/>
          <w:sz w:val="23"/>
          <w:szCs w:val="23"/>
        </w:rPr>
        <w:t>games.</w:t>
      </w:r>
      <w:r w:rsidR="00AC06F5" w:rsidRPr="00341E94">
        <w:rPr>
          <w:rFonts w:ascii="Arial" w:hAnsi="Arial" w:cs="Arial"/>
          <w:color w:val="000000" w:themeColor="text1"/>
          <w:sz w:val="23"/>
          <w:szCs w:val="23"/>
        </w:rPr>
        <w:t xml:space="preserve"> </w:t>
      </w:r>
    </w:p>
    <w:p w14:paraId="2821B111" w14:textId="027FCA68" w:rsidR="009A17C0" w:rsidRPr="00341E94" w:rsidRDefault="0091164A" w:rsidP="00D73AA8">
      <w:pPr>
        <w:pStyle w:val="ListParagraph"/>
        <w:numPr>
          <w:ilvl w:val="0"/>
          <w:numId w:val="15"/>
        </w:numPr>
        <w:rPr>
          <w:rFonts w:ascii="Arial" w:hAnsi="Arial" w:cs="Arial"/>
          <w:color w:val="000000" w:themeColor="text1"/>
          <w:sz w:val="23"/>
          <w:szCs w:val="23"/>
        </w:rPr>
      </w:pPr>
      <w:r w:rsidRPr="00341E94">
        <w:rPr>
          <w:rFonts w:ascii="Arial" w:hAnsi="Arial" w:cs="Arial"/>
          <w:b/>
          <w:bCs/>
          <w:color w:val="000000" w:themeColor="text1"/>
          <w:sz w:val="23"/>
          <w:szCs w:val="23"/>
        </w:rPr>
        <w:t>Group 2:</w:t>
      </w:r>
      <w:r w:rsidRPr="00341E94">
        <w:rPr>
          <w:rFonts w:ascii="Arial" w:hAnsi="Arial" w:cs="Arial"/>
          <w:color w:val="000000" w:themeColor="text1"/>
          <w:sz w:val="23"/>
          <w:szCs w:val="23"/>
        </w:rPr>
        <w:t xml:space="preserve"> In addition to your usual mental health care, you will be </w:t>
      </w:r>
      <w:r w:rsidR="00E16369" w:rsidRPr="00341E94">
        <w:rPr>
          <w:rFonts w:ascii="Arial" w:hAnsi="Arial" w:cs="Arial"/>
          <w:color w:val="000000" w:themeColor="text1"/>
          <w:sz w:val="23"/>
          <w:szCs w:val="23"/>
        </w:rPr>
        <w:t xml:space="preserve">offered a </w:t>
      </w:r>
      <w:r w:rsidR="00D73AA8" w:rsidRPr="00341E94">
        <w:rPr>
          <w:rFonts w:ascii="Arial" w:hAnsi="Arial" w:cs="Arial"/>
          <w:color w:val="000000" w:themeColor="text1"/>
          <w:sz w:val="23"/>
          <w:szCs w:val="23"/>
        </w:rPr>
        <w:t xml:space="preserve">one-to-one </w:t>
      </w:r>
      <w:r w:rsidR="00664DF5" w:rsidRPr="00341E94">
        <w:rPr>
          <w:rFonts w:ascii="Arial" w:hAnsi="Arial" w:cs="Arial"/>
          <w:color w:val="000000" w:themeColor="text1"/>
          <w:sz w:val="23"/>
          <w:szCs w:val="23"/>
        </w:rPr>
        <w:t xml:space="preserve">peer </w:t>
      </w:r>
      <w:r w:rsidR="00340584">
        <w:rPr>
          <w:rFonts w:ascii="Arial" w:hAnsi="Arial" w:cs="Arial"/>
          <w:color w:val="000000" w:themeColor="text1"/>
          <w:sz w:val="23"/>
          <w:szCs w:val="23"/>
        </w:rPr>
        <w:t>support</w:t>
      </w:r>
      <w:r w:rsidR="00305619" w:rsidRPr="00341E94">
        <w:rPr>
          <w:rFonts w:ascii="Arial" w:hAnsi="Arial" w:cs="Arial"/>
          <w:color w:val="000000" w:themeColor="text1"/>
          <w:sz w:val="23"/>
          <w:szCs w:val="23"/>
        </w:rPr>
        <w:t xml:space="preserve"> called PREVAIL. </w:t>
      </w:r>
      <w:r w:rsidR="00300C93" w:rsidRPr="00341E94">
        <w:rPr>
          <w:rFonts w:ascii="Arial" w:hAnsi="Arial" w:cs="Arial"/>
          <w:color w:val="000000" w:themeColor="text1"/>
          <w:sz w:val="23"/>
          <w:szCs w:val="23"/>
        </w:rPr>
        <w:t>Peer support means talking to a peer support worker - a person who has similar experiences of mental health difficulties.</w:t>
      </w:r>
      <w:r w:rsidR="00D73AA8" w:rsidRPr="00341E94">
        <w:rPr>
          <w:rFonts w:ascii="Arial" w:hAnsi="Arial" w:cs="Arial"/>
          <w:color w:val="000000" w:themeColor="text1"/>
          <w:sz w:val="23"/>
          <w:szCs w:val="23"/>
        </w:rPr>
        <w:t xml:space="preserve"> If you are asked to take part in PREVAIL, you will receive up to 12 sessions over 12 weeks</w:t>
      </w:r>
      <w:r w:rsidR="002336E0" w:rsidRPr="00341E94">
        <w:rPr>
          <w:rFonts w:ascii="Arial" w:hAnsi="Arial" w:cs="Arial"/>
          <w:color w:val="000000" w:themeColor="text1"/>
          <w:sz w:val="23"/>
          <w:szCs w:val="23"/>
        </w:rPr>
        <w:t xml:space="preserve"> via telephone or online</w:t>
      </w:r>
      <w:r w:rsidR="00D73AA8" w:rsidRPr="00341E94">
        <w:rPr>
          <w:rFonts w:ascii="Arial" w:hAnsi="Arial" w:cs="Arial"/>
          <w:color w:val="000000" w:themeColor="text1"/>
          <w:sz w:val="23"/>
          <w:szCs w:val="23"/>
        </w:rPr>
        <w:t>.</w:t>
      </w:r>
    </w:p>
    <w:p w14:paraId="262A5D52" w14:textId="2A3AE535" w:rsidR="009A17C0" w:rsidRPr="00341E94" w:rsidRDefault="0091164A" w:rsidP="00AD1523">
      <w:pPr>
        <w:pStyle w:val="ListParagraph"/>
        <w:numPr>
          <w:ilvl w:val="0"/>
          <w:numId w:val="15"/>
        </w:numPr>
        <w:jc w:val="both"/>
        <w:rPr>
          <w:rFonts w:ascii="Arial" w:hAnsi="Arial" w:cs="Arial"/>
          <w:color w:val="000000" w:themeColor="text1"/>
          <w:sz w:val="23"/>
          <w:szCs w:val="23"/>
          <w:lang w:val="en-US"/>
        </w:rPr>
      </w:pPr>
      <w:r w:rsidRPr="00341E94">
        <w:rPr>
          <w:rFonts w:ascii="Arial" w:hAnsi="Arial" w:cs="Arial"/>
          <w:b/>
          <w:bCs/>
          <w:color w:val="000000" w:themeColor="text1"/>
          <w:sz w:val="23"/>
          <w:szCs w:val="23"/>
        </w:rPr>
        <w:t>Group 3:</w:t>
      </w:r>
      <w:r w:rsidRPr="00341E94">
        <w:rPr>
          <w:rFonts w:ascii="Arial" w:hAnsi="Arial" w:cs="Arial"/>
          <w:color w:val="000000" w:themeColor="text1"/>
          <w:sz w:val="23"/>
          <w:szCs w:val="23"/>
        </w:rPr>
        <w:t xml:space="preserve"> In addition to your usual mental health care, you will be asked to take part in a </w:t>
      </w:r>
      <w:r w:rsidR="0033669B" w:rsidRPr="00341E94">
        <w:rPr>
          <w:rFonts w:ascii="Arial" w:hAnsi="Arial" w:cs="Arial"/>
          <w:color w:val="000000" w:themeColor="text1"/>
          <w:sz w:val="23"/>
          <w:szCs w:val="23"/>
        </w:rPr>
        <w:t>safety planning approach</w:t>
      </w:r>
      <w:r w:rsidR="00305619" w:rsidRPr="00341E94">
        <w:rPr>
          <w:rFonts w:ascii="Arial" w:hAnsi="Arial" w:cs="Arial"/>
          <w:color w:val="000000" w:themeColor="text1"/>
          <w:sz w:val="23"/>
          <w:szCs w:val="23"/>
        </w:rPr>
        <w:t xml:space="preserve"> called SAFETEL</w:t>
      </w:r>
      <w:r w:rsidRPr="00341E94">
        <w:rPr>
          <w:rFonts w:ascii="Arial" w:hAnsi="Arial" w:cs="Arial"/>
          <w:color w:val="000000" w:themeColor="text1"/>
          <w:sz w:val="23"/>
          <w:szCs w:val="23"/>
        </w:rPr>
        <w:t>.</w:t>
      </w:r>
      <w:r w:rsidR="00340584">
        <w:rPr>
          <w:rFonts w:ascii="Arial" w:hAnsi="Arial" w:cs="Arial"/>
          <w:color w:val="000000" w:themeColor="text1"/>
          <w:sz w:val="23"/>
          <w:szCs w:val="23"/>
        </w:rPr>
        <w:t xml:space="preserve"> </w:t>
      </w:r>
      <w:r w:rsidRPr="00341E94">
        <w:rPr>
          <w:rFonts w:ascii="Arial" w:hAnsi="Arial" w:cs="Arial"/>
          <w:color w:val="000000" w:themeColor="text1"/>
          <w:sz w:val="23"/>
          <w:szCs w:val="23"/>
        </w:rPr>
        <w:t xml:space="preserve">This will be </w:t>
      </w:r>
      <w:r w:rsidR="0033669B" w:rsidRPr="00341E94">
        <w:rPr>
          <w:rFonts w:ascii="Arial" w:hAnsi="Arial" w:cs="Arial"/>
          <w:color w:val="000000" w:themeColor="text1"/>
          <w:sz w:val="23"/>
          <w:szCs w:val="23"/>
        </w:rPr>
        <w:t xml:space="preserve">delivered </w:t>
      </w:r>
      <w:r w:rsidR="00D73AA8" w:rsidRPr="00341E94">
        <w:rPr>
          <w:rFonts w:ascii="Arial" w:hAnsi="Arial" w:cs="Arial"/>
          <w:color w:val="000000" w:themeColor="text1"/>
          <w:sz w:val="23"/>
          <w:szCs w:val="23"/>
        </w:rPr>
        <w:t xml:space="preserve">one-to-one </w:t>
      </w:r>
      <w:r w:rsidR="0033669B" w:rsidRPr="00341E94">
        <w:rPr>
          <w:rFonts w:ascii="Arial" w:hAnsi="Arial" w:cs="Arial"/>
          <w:color w:val="000000" w:themeColor="text1"/>
          <w:sz w:val="23"/>
          <w:szCs w:val="23"/>
        </w:rPr>
        <w:t xml:space="preserve">by </w:t>
      </w:r>
      <w:r w:rsidR="0094731B" w:rsidRPr="00341E94">
        <w:rPr>
          <w:rFonts w:ascii="Arial" w:hAnsi="Arial" w:cs="Arial"/>
          <w:color w:val="000000" w:themeColor="text1"/>
          <w:sz w:val="23"/>
          <w:szCs w:val="23"/>
        </w:rPr>
        <w:t xml:space="preserve">an </w:t>
      </w:r>
      <w:r w:rsidR="0033669B" w:rsidRPr="00341E94">
        <w:rPr>
          <w:rFonts w:ascii="Arial" w:hAnsi="Arial" w:cs="Arial"/>
          <w:color w:val="000000" w:themeColor="text1"/>
          <w:sz w:val="23"/>
          <w:szCs w:val="23"/>
        </w:rPr>
        <w:t>assistant psychologist.</w:t>
      </w:r>
      <w:r w:rsidR="00C50202" w:rsidRPr="00341E94">
        <w:rPr>
          <w:rFonts w:ascii="Arial" w:hAnsi="Arial" w:cs="Arial"/>
          <w:color w:val="000000" w:themeColor="text1"/>
          <w:sz w:val="23"/>
          <w:szCs w:val="23"/>
        </w:rPr>
        <w:t xml:space="preserve"> </w:t>
      </w:r>
      <w:r w:rsidR="00D73AA8" w:rsidRPr="00341E94">
        <w:rPr>
          <w:rFonts w:ascii="Arial" w:hAnsi="Arial" w:cs="Arial"/>
          <w:color w:val="000000" w:themeColor="text1"/>
          <w:sz w:val="23"/>
          <w:szCs w:val="23"/>
        </w:rPr>
        <w:t>You will receive up to 12 sessions over 12 weeks</w:t>
      </w:r>
      <w:r w:rsidR="00FC2AE8">
        <w:rPr>
          <w:rFonts w:ascii="Arial" w:hAnsi="Arial" w:cs="Arial"/>
          <w:color w:val="000000" w:themeColor="text1"/>
          <w:sz w:val="23"/>
          <w:szCs w:val="23"/>
        </w:rPr>
        <w:t xml:space="preserve"> via telephone or online</w:t>
      </w:r>
      <w:r w:rsidR="00D73AA8" w:rsidRPr="00341E94">
        <w:rPr>
          <w:rFonts w:ascii="Arial" w:hAnsi="Arial" w:cs="Arial"/>
          <w:color w:val="000000" w:themeColor="text1"/>
          <w:sz w:val="23"/>
          <w:szCs w:val="23"/>
        </w:rPr>
        <w:t>.</w:t>
      </w:r>
    </w:p>
    <w:p w14:paraId="6D15FB3B" w14:textId="0243621B" w:rsidR="0091164A" w:rsidRPr="00341E94" w:rsidRDefault="0091164A" w:rsidP="0091164A">
      <w:pPr>
        <w:pStyle w:val="ListParagraph"/>
        <w:numPr>
          <w:ilvl w:val="0"/>
          <w:numId w:val="15"/>
        </w:numPr>
        <w:jc w:val="both"/>
        <w:rPr>
          <w:rFonts w:ascii="Arial" w:hAnsi="Arial" w:cs="Arial"/>
          <w:color w:val="000000" w:themeColor="text1"/>
          <w:sz w:val="23"/>
          <w:szCs w:val="23"/>
          <w:lang w:val="en-US"/>
        </w:rPr>
      </w:pPr>
      <w:r w:rsidRPr="00341E94">
        <w:rPr>
          <w:rFonts w:ascii="Arial" w:hAnsi="Arial" w:cs="Arial"/>
          <w:b/>
          <w:bCs/>
          <w:color w:val="000000" w:themeColor="text1"/>
          <w:sz w:val="23"/>
          <w:szCs w:val="23"/>
          <w:lang w:val="en-US"/>
        </w:rPr>
        <w:t>Group 4:</w:t>
      </w:r>
      <w:r w:rsidRPr="00341E94">
        <w:rPr>
          <w:rFonts w:ascii="Arial" w:hAnsi="Arial" w:cs="Arial"/>
          <w:color w:val="000000" w:themeColor="text1"/>
          <w:sz w:val="23"/>
          <w:szCs w:val="23"/>
          <w:lang w:val="en-US"/>
        </w:rPr>
        <w:t xml:space="preserve"> </w:t>
      </w:r>
      <w:r w:rsidRPr="00341E94">
        <w:rPr>
          <w:rFonts w:ascii="Arial" w:hAnsi="Arial" w:cs="Arial"/>
          <w:color w:val="000000" w:themeColor="text1"/>
          <w:sz w:val="23"/>
          <w:szCs w:val="23"/>
        </w:rPr>
        <w:t xml:space="preserve">You will continue receiving your usual mental health care without using a remote </w:t>
      </w:r>
      <w:r w:rsidR="00340584">
        <w:rPr>
          <w:rFonts w:ascii="Arial" w:hAnsi="Arial" w:cs="Arial"/>
          <w:color w:val="000000" w:themeColor="text1"/>
          <w:sz w:val="23"/>
          <w:szCs w:val="23"/>
        </w:rPr>
        <w:t>form of support</w:t>
      </w:r>
      <w:r w:rsidRPr="00341E94">
        <w:rPr>
          <w:rFonts w:ascii="Arial" w:hAnsi="Arial" w:cs="Arial"/>
          <w:color w:val="000000" w:themeColor="text1"/>
          <w:sz w:val="23"/>
          <w:szCs w:val="23"/>
        </w:rPr>
        <w:t>.</w:t>
      </w:r>
    </w:p>
    <w:p w14:paraId="417A2027" w14:textId="77777777" w:rsidR="00A41780" w:rsidRDefault="00A41780" w:rsidP="009A17C0">
      <w:pPr>
        <w:jc w:val="both"/>
        <w:rPr>
          <w:rFonts w:ascii="Arial" w:hAnsi="Arial" w:cs="Arial"/>
          <w:color w:val="000000" w:themeColor="text1"/>
        </w:rPr>
      </w:pPr>
    </w:p>
    <w:p w14:paraId="56D0CFB4" w14:textId="1BB171D2" w:rsidR="00491D5D" w:rsidRPr="00341E94" w:rsidRDefault="004D3CC3" w:rsidP="009A17C0">
      <w:p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All participants </w:t>
      </w:r>
      <w:r w:rsidR="00581E78" w:rsidRPr="00341E94">
        <w:rPr>
          <w:rFonts w:ascii="Arial" w:hAnsi="Arial" w:cs="Arial"/>
          <w:color w:val="000000" w:themeColor="text1"/>
          <w:sz w:val="23"/>
          <w:szCs w:val="23"/>
        </w:rPr>
        <w:t>will be offered a mobile phone and data plan to ensure you can access the</w:t>
      </w:r>
      <w:r w:rsidR="00D63BDE">
        <w:rPr>
          <w:rFonts w:ascii="Arial" w:hAnsi="Arial" w:cs="Arial"/>
          <w:color w:val="000000" w:themeColor="text1"/>
          <w:sz w:val="23"/>
          <w:szCs w:val="23"/>
        </w:rPr>
        <w:t xml:space="preserve"> remote form of support</w:t>
      </w:r>
      <w:r w:rsidR="00581E78" w:rsidRPr="00341E94">
        <w:rPr>
          <w:rFonts w:ascii="Arial" w:hAnsi="Arial" w:cs="Arial"/>
          <w:color w:val="000000" w:themeColor="text1"/>
          <w:sz w:val="23"/>
          <w:szCs w:val="23"/>
        </w:rPr>
        <w:t xml:space="preserve"> and </w:t>
      </w:r>
      <w:r w:rsidR="004B376D">
        <w:rPr>
          <w:rFonts w:ascii="Arial" w:hAnsi="Arial" w:cs="Arial"/>
          <w:color w:val="000000" w:themeColor="text1"/>
          <w:sz w:val="23"/>
          <w:szCs w:val="23"/>
        </w:rPr>
        <w:t>research</w:t>
      </w:r>
      <w:r w:rsidR="00581E78" w:rsidRPr="00341E94">
        <w:rPr>
          <w:rFonts w:ascii="Arial" w:hAnsi="Arial" w:cs="Arial"/>
          <w:color w:val="000000" w:themeColor="text1"/>
          <w:sz w:val="23"/>
          <w:szCs w:val="23"/>
        </w:rPr>
        <w:t xml:space="preserve"> assessments. </w:t>
      </w:r>
      <w:r w:rsidR="002A7758" w:rsidRPr="00341E94">
        <w:rPr>
          <w:rFonts w:ascii="Arial" w:hAnsi="Arial" w:cs="Arial"/>
          <w:color w:val="000000" w:themeColor="text1"/>
          <w:sz w:val="23"/>
          <w:szCs w:val="23"/>
        </w:rPr>
        <w:t>You will keep the mobile phone after you complete the study</w:t>
      </w:r>
      <w:r w:rsidR="000B0F65" w:rsidRPr="00341E94">
        <w:rPr>
          <w:rFonts w:ascii="Arial" w:hAnsi="Arial" w:cs="Arial"/>
          <w:color w:val="000000" w:themeColor="text1"/>
          <w:sz w:val="23"/>
          <w:szCs w:val="23"/>
        </w:rPr>
        <w:t>.</w:t>
      </w:r>
      <w:r w:rsidR="002A7758" w:rsidRPr="00341E94">
        <w:rPr>
          <w:rFonts w:ascii="Arial" w:hAnsi="Arial" w:cs="Arial"/>
          <w:color w:val="000000" w:themeColor="text1"/>
          <w:sz w:val="23"/>
          <w:szCs w:val="23"/>
        </w:rPr>
        <w:t xml:space="preserve"> </w:t>
      </w:r>
    </w:p>
    <w:p w14:paraId="48501785" w14:textId="7618A6F9" w:rsidR="00E16369" w:rsidRDefault="00E16369" w:rsidP="00594218">
      <w:pPr>
        <w:jc w:val="both"/>
        <w:rPr>
          <w:rFonts w:ascii="Arial" w:hAnsi="Arial" w:cs="Arial"/>
          <w:color w:val="000000" w:themeColor="text1"/>
          <w:sz w:val="23"/>
          <w:szCs w:val="23"/>
        </w:rPr>
      </w:pPr>
    </w:p>
    <w:p w14:paraId="75FAB18E" w14:textId="1230EC04" w:rsidR="0024351C" w:rsidRPr="003259FF" w:rsidRDefault="003259FF" w:rsidP="00594218">
      <w:pPr>
        <w:jc w:val="both"/>
        <w:rPr>
          <w:rFonts w:ascii="Arial" w:hAnsi="Arial" w:cs="Arial"/>
          <w:b/>
          <w:bCs/>
          <w:color w:val="000000" w:themeColor="text1"/>
          <w:sz w:val="23"/>
          <w:szCs w:val="23"/>
        </w:rPr>
      </w:pPr>
      <w:r>
        <w:rPr>
          <w:rFonts w:ascii="Arial" w:hAnsi="Arial" w:cs="Arial"/>
          <w:b/>
          <w:bCs/>
          <w:color w:val="000000" w:themeColor="text1"/>
          <w:sz w:val="23"/>
          <w:szCs w:val="23"/>
        </w:rPr>
        <w:t xml:space="preserve">This study does not </w:t>
      </w:r>
      <w:r w:rsidR="0024351C" w:rsidRPr="003259FF">
        <w:rPr>
          <w:rFonts w:ascii="Arial" w:hAnsi="Arial" w:cs="Arial"/>
          <w:b/>
          <w:bCs/>
          <w:color w:val="000000" w:themeColor="text1"/>
          <w:sz w:val="23"/>
          <w:szCs w:val="23"/>
        </w:rPr>
        <w:t>involve medicine being prescribed</w:t>
      </w:r>
      <w:r w:rsidR="0024351C">
        <w:rPr>
          <w:rFonts w:ascii="Arial" w:hAnsi="Arial" w:cs="Arial"/>
          <w:b/>
          <w:bCs/>
          <w:color w:val="000000" w:themeColor="text1"/>
          <w:sz w:val="23"/>
          <w:szCs w:val="23"/>
        </w:rPr>
        <w:t xml:space="preserve">. </w:t>
      </w:r>
      <w:r w:rsidR="0024351C">
        <w:rPr>
          <w:rFonts w:ascii="Arial" w:hAnsi="Arial" w:cs="Arial"/>
          <w:color w:val="000000" w:themeColor="text1"/>
          <w:sz w:val="23"/>
          <w:szCs w:val="23"/>
        </w:rPr>
        <w:t xml:space="preserve">If you </w:t>
      </w:r>
      <w:r w:rsidR="0024351C" w:rsidRPr="00341E94">
        <w:rPr>
          <w:rFonts w:ascii="Arial" w:hAnsi="Arial" w:cs="Arial"/>
          <w:color w:val="000000" w:themeColor="text1"/>
          <w:sz w:val="23"/>
          <w:szCs w:val="23"/>
        </w:rPr>
        <w:t>are currently receiving any medical treatments</w:t>
      </w:r>
      <w:r w:rsidR="0024351C">
        <w:rPr>
          <w:rFonts w:ascii="Arial" w:hAnsi="Arial" w:cs="Arial"/>
          <w:color w:val="000000" w:themeColor="text1"/>
          <w:sz w:val="23"/>
          <w:szCs w:val="23"/>
        </w:rPr>
        <w:t>,</w:t>
      </w:r>
      <w:r w:rsidR="0024351C" w:rsidRPr="00341E94">
        <w:rPr>
          <w:rFonts w:ascii="Arial" w:hAnsi="Arial" w:cs="Arial"/>
          <w:color w:val="000000" w:themeColor="text1"/>
          <w:sz w:val="23"/>
          <w:szCs w:val="23"/>
        </w:rPr>
        <w:t xml:space="preserve"> the study </w:t>
      </w:r>
      <w:r w:rsidR="0024351C" w:rsidRPr="00341E94">
        <w:rPr>
          <w:rFonts w:ascii="Arial" w:hAnsi="Arial" w:cs="Arial"/>
          <w:b/>
          <w:bCs/>
          <w:color w:val="000000" w:themeColor="text1"/>
          <w:sz w:val="23"/>
          <w:szCs w:val="23"/>
        </w:rPr>
        <w:t>will not</w:t>
      </w:r>
      <w:r w:rsidR="0024351C" w:rsidRPr="00341E94">
        <w:rPr>
          <w:rFonts w:ascii="Arial" w:hAnsi="Arial" w:cs="Arial"/>
          <w:color w:val="000000" w:themeColor="text1"/>
          <w:sz w:val="23"/>
          <w:szCs w:val="23"/>
        </w:rPr>
        <w:t xml:space="preserve"> </w:t>
      </w:r>
      <w:r w:rsidR="0024351C" w:rsidRPr="00341E94">
        <w:rPr>
          <w:rFonts w:ascii="Arial" w:hAnsi="Arial" w:cs="Arial"/>
          <w:b/>
          <w:bCs/>
          <w:color w:val="000000" w:themeColor="text1"/>
          <w:sz w:val="23"/>
          <w:szCs w:val="23"/>
        </w:rPr>
        <w:t>require you to change or stop them</w:t>
      </w:r>
      <w:r w:rsidR="0024351C" w:rsidRPr="00341E94">
        <w:rPr>
          <w:rFonts w:ascii="Arial" w:hAnsi="Arial" w:cs="Arial"/>
          <w:color w:val="000000" w:themeColor="text1"/>
          <w:sz w:val="23"/>
          <w:szCs w:val="23"/>
        </w:rPr>
        <w:t>.</w:t>
      </w:r>
    </w:p>
    <w:p w14:paraId="6293E277" w14:textId="77777777" w:rsidR="0024351C" w:rsidRPr="00341E94" w:rsidRDefault="0024351C" w:rsidP="00594218">
      <w:pPr>
        <w:jc w:val="both"/>
        <w:rPr>
          <w:rFonts w:ascii="Arial" w:hAnsi="Arial" w:cs="Arial"/>
          <w:color w:val="000000" w:themeColor="text1"/>
          <w:sz w:val="23"/>
          <w:szCs w:val="23"/>
        </w:rPr>
      </w:pPr>
    </w:p>
    <w:p w14:paraId="7FE198FC" w14:textId="6588D564" w:rsidR="00594218" w:rsidRPr="00341E94" w:rsidRDefault="00594218" w:rsidP="00594218">
      <w:pPr>
        <w:jc w:val="both"/>
        <w:rPr>
          <w:rFonts w:ascii="Arial" w:hAnsi="Arial" w:cs="Arial"/>
          <w:color w:val="000000" w:themeColor="text1"/>
          <w:sz w:val="23"/>
          <w:szCs w:val="23"/>
        </w:rPr>
      </w:pPr>
      <w:r w:rsidRPr="00341E94">
        <w:rPr>
          <w:rFonts w:ascii="Arial" w:hAnsi="Arial" w:cs="Arial"/>
          <w:color w:val="000000" w:themeColor="text1"/>
          <w:sz w:val="23"/>
          <w:szCs w:val="23"/>
        </w:rPr>
        <w:t>This study is funded by the National Institute for Health Research (NIHR</w:t>
      </w:r>
      <w:r w:rsidR="0091164A" w:rsidRPr="00341E94">
        <w:rPr>
          <w:rFonts w:ascii="Arial" w:hAnsi="Arial" w:cs="Arial"/>
          <w:color w:val="000000" w:themeColor="text1"/>
          <w:sz w:val="23"/>
          <w:szCs w:val="23"/>
        </w:rPr>
        <w:t xml:space="preserve">) and has been reviewed and approved </w:t>
      </w:r>
      <w:r w:rsidRPr="00341E94">
        <w:rPr>
          <w:rFonts w:ascii="Arial" w:hAnsi="Arial" w:cs="Arial"/>
          <w:color w:val="000000" w:themeColor="text1"/>
          <w:sz w:val="23"/>
          <w:szCs w:val="23"/>
        </w:rPr>
        <w:t xml:space="preserve">by </w:t>
      </w:r>
      <w:r w:rsidR="00C50202" w:rsidRPr="00341E94">
        <w:rPr>
          <w:rFonts w:ascii="Arial" w:hAnsi="Arial" w:cs="Arial"/>
          <w:color w:val="000000" w:themeColor="text1"/>
          <w:sz w:val="23"/>
          <w:szCs w:val="23"/>
        </w:rPr>
        <w:t>the</w:t>
      </w:r>
      <w:r w:rsidR="009E68C0" w:rsidRPr="00341E94">
        <w:rPr>
          <w:rFonts w:ascii="Arial" w:hAnsi="Arial" w:cs="Arial"/>
          <w:color w:val="000000" w:themeColor="text1"/>
          <w:sz w:val="23"/>
          <w:szCs w:val="23"/>
        </w:rPr>
        <w:t xml:space="preserve"> London Stanmore Research Ethics Committee</w:t>
      </w:r>
      <w:r w:rsidR="004D3CC3" w:rsidRPr="00341E94">
        <w:rPr>
          <w:rFonts w:ascii="Arial" w:hAnsi="Arial" w:cs="Arial"/>
          <w:color w:val="000000" w:themeColor="text1"/>
          <w:sz w:val="23"/>
          <w:szCs w:val="23"/>
        </w:rPr>
        <w:t xml:space="preserve"> </w:t>
      </w:r>
      <w:r w:rsidR="009E68C0" w:rsidRPr="00341E94">
        <w:rPr>
          <w:rFonts w:ascii="Arial" w:hAnsi="Arial" w:cs="Arial"/>
          <w:color w:val="000000" w:themeColor="text1"/>
          <w:sz w:val="23"/>
          <w:szCs w:val="23"/>
        </w:rPr>
        <w:t>(Reference 22/LO/0326)</w:t>
      </w:r>
      <w:r w:rsidR="00604782" w:rsidRPr="00341E94">
        <w:rPr>
          <w:rFonts w:ascii="Arial" w:hAnsi="Arial" w:cs="Arial"/>
          <w:color w:val="000000" w:themeColor="text1"/>
          <w:sz w:val="23"/>
          <w:szCs w:val="23"/>
        </w:rPr>
        <w:t xml:space="preserve">. The Chief Investigator is Professor Tony Morrison from the University of Manchester and Greater Manchester Mental Health NHS Foundation Trust. </w:t>
      </w:r>
    </w:p>
    <w:p w14:paraId="591D4816" w14:textId="392B0538" w:rsidR="004D3CC3" w:rsidRDefault="004D3CC3" w:rsidP="00594218">
      <w:pPr>
        <w:jc w:val="both"/>
        <w:rPr>
          <w:rFonts w:ascii="Arial" w:hAnsi="Arial" w:cs="Arial"/>
          <w:b/>
          <w:bCs/>
          <w:color w:val="000000" w:themeColor="text1"/>
          <w:sz w:val="28"/>
          <w:szCs w:val="28"/>
        </w:rPr>
      </w:pPr>
      <w:bookmarkStart w:id="2" w:name="_Hlk77857219"/>
      <w:bookmarkEnd w:id="0"/>
      <w:bookmarkEnd w:id="1"/>
    </w:p>
    <w:p w14:paraId="6E0874B4" w14:textId="340767E2" w:rsidR="004A1D0D" w:rsidRDefault="004A1D0D">
      <w:pPr>
        <w:pStyle w:val="Footer"/>
        <w:rPr>
          <w:sz w:val="20"/>
          <w:szCs w:val="20"/>
        </w:rPr>
      </w:pPr>
    </w:p>
    <w:p w14:paraId="0C806ECF" w14:textId="77777777" w:rsidR="004A1D0D" w:rsidRDefault="004A1D0D">
      <w:pPr>
        <w:pStyle w:val="Footer"/>
        <w:rPr>
          <w:sz w:val="20"/>
          <w:szCs w:val="20"/>
        </w:rPr>
      </w:pPr>
    </w:p>
    <w:p w14:paraId="3B867C26" w14:textId="774C581A" w:rsidR="000F40A8" w:rsidRDefault="000F40A8" w:rsidP="00320848">
      <w:pPr>
        <w:pStyle w:val="Footer"/>
        <w:rPr>
          <w:sz w:val="20"/>
          <w:szCs w:val="20"/>
        </w:rPr>
      </w:pPr>
    </w:p>
    <w:p w14:paraId="46DCD4BB" w14:textId="77777777" w:rsidR="000F40A8" w:rsidRDefault="000F40A8" w:rsidP="00320848">
      <w:pPr>
        <w:pStyle w:val="Footer"/>
        <w:rPr>
          <w:rFonts w:ascii="Arial" w:hAnsi="Arial" w:cs="Arial"/>
          <w:color w:val="000000" w:themeColor="text1"/>
          <w:sz w:val="18"/>
          <w:szCs w:val="18"/>
        </w:rPr>
      </w:pPr>
    </w:p>
    <w:p w14:paraId="12FDF54F" w14:textId="3E959839" w:rsidR="00323E4C" w:rsidRDefault="00323E4C" w:rsidP="004C50D9">
      <w:pPr>
        <w:pStyle w:val="Footer"/>
        <w:rPr>
          <w:rFonts w:ascii="Arial" w:hAnsi="Arial" w:cs="Arial"/>
          <w:b/>
          <w:bCs/>
          <w:color w:val="000000" w:themeColor="text1"/>
          <w:sz w:val="28"/>
          <w:szCs w:val="28"/>
        </w:rPr>
      </w:pPr>
    </w:p>
    <w:p w14:paraId="15F33C8B" w14:textId="6FABB3B1" w:rsidR="00594218" w:rsidRDefault="00323E4C" w:rsidP="00594218">
      <w:pPr>
        <w:jc w:val="both"/>
        <w:rPr>
          <w:rFonts w:ascii="Arial" w:hAnsi="Arial" w:cs="Arial"/>
          <w:b/>
          <w:bCs/>
          <w:color w:val="000000" w:themeColor="text1"/>
          <w:sz w:val="28"/>
          <w:szCs w:val="28"/>
        </w:rPr>
      </w:pPr>
      <w:r>
        <w:rPr>
          <w:noProof/>
        </w:rPr>
        <w:lastRenderedPageBreak/>
        <w:drawing>
          <wp:anchor distT="0" distB="0" distL="114300" distR="114300" simplePos="0" relativeHeight="251658240" behindDoc="1" locked="0" layoutInCell="1" allowOverlap="1" wp14:anchorId="57630F9F" wp14:editId="58C02BCC">
            <wp:simplePos x="0" y="0"/>
            <wp:positionH relativeFrom="margin">
              <wp:posOffset>4575810</wp:posOffset>
            </wp:positionH>
            <wp:positionV relativeFrom="paragraph">
              <wp:posOffset>-409893</wp:posOffset>
            </wp:positionV>
            <wp:extent cx="1390015" cy="988060"/>
            <wp:effectExtent l="0" t="0" r="635" b="2540"/>
            <wp:wrapNone/>
            <wp:docPr id="21" name="Picture 2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vector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630">
        <w:rPr>
          <w:rFonts w:ascii="Arial" w:hAnsi="Arial" w:cs="Arial"/>
          <w:b/>
          <w:bCs/>
          <w:color w:val="000000" w:themeColor="text1"/>
          <w:sz w:val="28"/>
          <w:szCs w:val="28"/>
        </w:rPr>
        <w:t>Who are we looking for</w:t>
      </w:r>
      <w:r w:rsidR="00594218" w:rsidRPr="004D1125">
        <w:rPr>
          <w:rFonts w:ascii="Arial" w:hAnsi="Arial" w:cs="Arial"/>
          <w:b/>
          <w:bCs/>
          <w:color w:val="000000" w:themeColor="text1"/>
          <w:sz w:val="28"/>
          <w:szCs w:val="28"/>
        </w:rPr>
        <w:t xml:space="preserve"> and do I have to take part? </w:t>
      </w:r>
    </w:p>
    <w:p w14:paraId="2E1611D0" w14:textId="05A010B4" w:rsidR="00587630" w:rsidRPr="00341E94" w:rsidRDefault="00587630" w:rsidP="00594218">
      <w:pPr>
        <w:jc w:val="both"/>
        <w:rPr>
          <w:rFonts w:ascii="Arial" w:hAnsi="Arial" w:cs="Arial"/>
          <w:color w:val="000000" w:themeColor="text1"/>
          <w:sz w:val="23"/>
          <w:szCs w:val="23"/>
        </w:rPr>
      </w:pPr>
      <w:r w:rsidRPr="00341E94">
        <w:rPr>
          <w:rFonts w:ascii="Arial" w:hAnsi="Arial" w:cs="Arial"/>
          <w:color w:val="000000" w:themeColor="text1"/>
          <w:sz w:val="23"/>
          <w:szCs w:val="23"/>
        </w:rPr>
        <w:t>We are looking for people who:</w:t>
      </w:r>
    </w:p>
    <w:p w14:paraId="141E3290" w14:textId="2BB78B03" w:rsidR="00587630" w:rsidRPr="00341E94" w:rsidRDefault="00587630" w:rsidP="00587630">
      <w:pPr>
        <w:pStyle w:val="ListParagraph"/>
        <w:numPr>
          <w:ilvl w:val="0"/>
          <w:numId w:val="16"/>
        </w:numPr>
        <w:jc w:val="both"/>
        <w:rPr>
          <w:rFonts w:ascii="Arial" w:hAnsi="Arial" w:cs="Arial"/>
          <w:color w:val="000000" w:themeColor="text1"/>
          <w:sz w:val="23"/>
          <w:szCs w:val="23"/>
        </w:rPr>
      </w:pPr>
      <w:r w:rsidRPr="00341E94">
        <w:rPr>
          <w:rFonts w:ascii="Arial" w:hAnsi="Arial" w:cs="Arial"/>
          <w:color w:val="000000" w:themeColor="text1"/>
          <w:sz w:val="23"/>
          <w:szCs w:val="23"/>
        </w:rPr>
        <w:t>Are over the age of 1</w:t>
      </w:r>
      <w:r w:rsidR="009412D4" w:rsidRPr="00341E94">
        <w:rPr>
          <w:rFonts w:ascii="Arial" w:hAnsi="Arial" w:cs="Arial"/>
          <w:color w:val="000000" w:themeColor="text1"/>
          <w:sz w:val="23"/>
          <w:szCs w:val="23"/>
        </w:rPr>
        <w:t>6</w:t>
      </w:r>
    </w:p>
    <w:p w14:paraId="0B2E11B7" w14:textId="07EAB0D9" w:rsidR="00587630" w:rsidRPr="00341E94" w:rsidRDefault="00587630" w:rsidP="00587630">
      <w:pPr>
        <w:pStyle w:val="ListParagraph"/>
        <w:numPr>
          <w:ilvl w:val="0"/>
          <w:numId w:val="16"/>
        </w:num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Have a diagnosis of </w:t>
      </w:r>
      <w:r w:rsidR="00487FAC" w:rsidRPr="00341E94">
        <w:rPr>
          <w:rFonts w:ascii="Arial" w:hAnsi="Arial" w:cs="Arial"/>
          <w:color w:val="000000" w:themeColor="text1"/>
          <w:sz w:val="23"/>
          <w:szCs w:val="23"/>
        </w:rPr>
        <w:t>b</w:t>
      </w:r>
      <w:r w:rsidRPr="00341E94">
        <w:rPr>
          <w:rFonts w:ascii="Arial" w:hAnsi="Arial" w:cs="Arial"/>
          <w:color w:val="000000" w:themeColor="text1"/>
          <w:sz w:val="23"/>
          <w:szCs w:val="23"/>
        </w:rPr>
        <w:t xml:space="preserve">ipolar </w:t>
      </w:r>
      <w:r w:rsidR="00487FAC" w:rsidRPr="00341E94">
        <w:rPr>
          <w:rFonts w:ascii="Arial" w:hAnsi="Arial" w:cs="Arial"/>
          <w:color w:val="000000" w:themeColor="text1"/>
          <w:sz w:val="23"/>
          <w:szCs w:val="23"/>
        </w:rPr>
        <w:t>d</w:t>
      </w:r>
      <w:r w:rsidRPr="00341E94">
        <w:rPr>
          <w:rFonts w:ascii="Arial" w:hAnsi="Arial" w:cs="Arial"/>
          <w:color w:val="000000" w:themeColor="text1"/>
          <w:sz w:val="23"/>
          <w:szCs w:val="23"/>
        </w:rPr>
        <w:t xml:space="preserve">isorder, </w:t>
      </w:r>
      <w:r w:rsidR="00487FAC" w:rsidRPr="00341E94">
        <w:rPr>
          <w:rFonts w:ascii="Arial" w:hAnsi="Arial" w:cs="Arial"/>
          <w:color w:val="000000" w:themeColor="text1"/>
          <w:sz w:val="23"/>
          <w:szCs w:val="23"/>
        </w:rPr>
        <w:t>s</w:t>
      </w:r>
      <w:r w:rsidRPr="00341E94">
        <w:rPr>
          <w:rFonts w:ascii="Arial" w:hAnsi="Arial" w:cs="Arial"/>
          <w:color w:val="000000" w:themeColor="text1"/>
          <w:sz w:val="23"/>
          <w:szCs w:val="23"/>
        </w:rPr>
        <w:t xml:space="preserve">chizophrenia, </w:t>
      </w:r>
      <w:r w:rsidR="00487FAC" w:rsidRPr="00341E94">
        <w:rPr>
          <w:rFonts w:ascii="Arial" w:hAnsi="Arial" w:cs="Arial"/>
          <w:color w:val="000000" w:themeColor="text1"/>
          <w:sz w:val="23"/>
          <w:szCs w:val="23"/>
        </w:rPr>
        <w:t>major d</w:t>
      </w:r>
      <w:r w:rsidRPr="00341E94">
        <w:rPr>
          <w:rFonts w:ascii="Arial" w:hAnsi="Arial" w:cs="Arial"/>
          <w:color w:val="000000" w:themeColor="text1"/>
          <w:sz w:val="23"/>
          <w:szCs w:val="23"/>
        </w:rPr>
        <w:t>epression</w:t>
      </w:r>
      <w:r w:rsidR="0091164A" w:rsidRPr="00341E94">
        <w:rPr>
          <w:rFonts w:ascii="Arial" w:hAnsi="Arial" w:cs="Arial"/>
          <w:color w:val="000000" w:themeColor="text1"/>
          <w:sz w:val="23"/>
          <w:szCs w:val="23"/>
        </w:rPr>
        <w:t>,</w:t>
      </w:r>
      <w:r w:rsidRPr="00341E94">
        <w:rPr>
          <w:rFonts w:ascii="Arial" w:hAnsi="Arial" w:cs="Arial"/>
          <w:color w:val="000000" w:themeColor="text1"/>
          <w:sz w:val="23"/>
          <w:szCs w:val="23"/>
        </w:rPr>
        <w:t xml:space="preserve"> </w:t>
      </w:r>
      <w:r w:rsidR="009412D4" w:rsidRPr="00341E94">
        <w:rPr>
          <w:rFonts w:ascii="Arial" w:hAnsi="Arial" w:cs="Arial"/>
          <w:color w:val="000000" w:themeColor="text1"/>
          <w:sz w:val="23"/>
          <w:szCs w:val="23"/>
        </w:rPr>
        <w:t xml:space="preserve">or </w:t>
      </w:r>
      <w:r w:rsidR="00487FAC" w:rsidRPr="00341E94">
        <w:rPr>
          <w:rFonts w:ascii="Arial" w:hAnsi="Arial" w:cs="Arial"/>
          <w:color w:val="000000" w:themeColor="text1"/>
          <w:sz w:val="23"/>
          <w:szCs w:val="23"/>
        </w:rPr>
        <w:t>p</w:t>
      </w:r>
      <w:r w:rsidRPr="00341E94">
        <w:rPr>
          <w:rFonts w:ascii="Arial" w:hAnsi="Arial" w:cs="Arial"/>
          <w:color w:val="000000" w:themeColor="text1"/>
          <w:sz w:val="23"/>
          <w:szCs w:val="23"/>
        </w:rPr>
        <w:t xml:space="preserve">ersonality </w:t>
      </w:r>
      <w:r w:rsidR="00487FAC" w:rsidRPr="00341E94">
        <w:rPr>
          <w:rFonts w:ascii="Arial" w:hAnsi="Arial" w:cs="Arial"/>
          <w:color w:val="000000" w:themeColor="text1"/>
          <w:sz w:val="23"/>
          <w:szCs w:val="23"/>
        </w:rPr>
        <w:t>d</w:t>
      </w:r>
      <w:r w:rsidRPr="00341E94">
        <w:rPr>
          <w:rFonts w:ascii="Arial" w:hAnsi="Arial" w:cs="Arial"/>
          <w:color w:val="000000" w:themeColor="text1"/>
          <w:sz w:val="23"/>
          <w:szCs w:val="23"/>
        </w:rPr>
        <w:t xml:space="preserve">isorder. </w:t>
      </w:r>
    </w:p>
    <w:p w14:paraId="03F4A3DF" w14:textId="7DE82DAC" w:rsidR="00587630" w:rsidRPr="00341E94" w:rsidRDefault="00587630" w:rsidP="00587630">
      <w:pPr>
        <w:pStyle w:val="ListParagraph"/>
        <w:numPr>
          <w:ilvl w:val="0"/>
          <w:numId w:val="16"/>
        </w:num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Are being seen by the </w:t>
      </w:r>
      <w:r w:rsidR="009412D4" w:rsidRPr="00341E94">
        <w:rPr>
          <w:rFonts w:ascii="Arial" w:hAnsi="Arial" w:cs="Arial"/>
          <w:color w:val="000000" w:themeColor="text1"/>
          <w:sz w:val="23"/>
          <w:szCs w:val="23"/>
        </w:rPr>
        <w:t>Home-Based</w:t>
      </w:r>
      <w:r w:rsidRPr="00341E94">
        <w:rPr>
          <w:rFonts w:ascii="Arial" w:hAnsi="Arial" w:cs="Arial"/>
          <w:color w:val="000000" w:themeColor="text1"/>
          <w:sz w:val="23"/>
          <w:szCs w:val="23"/>
        </w:rPr>
        <w:t xml:space="preserve"> Treatment Team</w:t>
      </w:r>
    </w:p>
    <w:p w14:paraId="49C8B72B" w14:textId="6B9D21C9" w:rsidR="00587630" w:rsidRPr="00341E94" w:rsidRDefault="00587630" w:rsidP="00587630">
      <w:pPr>
        <w:pStyle w:val="ListParagraph"/>
        <w:numPr>
          <w:ilvl w:val="0"/>
          <w:numId w:val="16"/>
        </w:num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Are experiencing suicidal thoughts. </w:t>
      </w:r>
    </w:p>
    <w:p w14:paraId="569ECDA3" w14:textId="77777777" w:rsidR="00F62A2A" w:rsidRPr="00341E94" w:rsidRDefault="00F62A2A" w:rsidP="00594218">
      <w:pPr>
        <w:jc w:val="both"/>
        <w:rPr>
          <w:rFonts w:ascii="Arial" w:hAnsi="Arial" w:cs="Arial"/>
          <w:b/>
          <w:bCs/>
          <w:color w:val="000000" w:themeColor="text1"/>
          <w:sz w:val="23"/>
          <w:szCs w:val="23"/>
        </w:rPr>
      </w:pPr>
    </w:p>
    <w:p w14:paraId="3A308305" w14:textId="18C89CE1" w:rsidR="00320848" w:rsidRPr="00840A98" w:rsidRDefault="00594218" w:rsidP="00594218">
      <w:pPr>
        <w:jc w:val="both"/>
        <w:rPr>
          <w:rFonts w:ascii="Arial" w:hAnsi="Arial" w:cs="Arial"/>
          <w:color w:val="000000" w:themeColor="text1"/>
          <w:sz w:val="23"/>
          <w:szCs w:val="23"/>
        </w:rPr>
      </w:pPr>
      <w:r w:rsidRPr="00FC2AE8">
        <w:rPr>
          <w:rFonts w:ascii="Arial" w:hAnsi="Arial" w:cs="Arial"/>
          <w:b/>
          <w:bCs/>
          <w:color w:val="000000" w:themeColor="text1"/>
          <w:sz w:val="23"/>
          <w:szCs w:val="23"/>
        </w:rPr>
        <w:t xml:space="preserve">It is completely up to you </w:t>
      </w:r>
      <w:r w:rsidR="0091164A" w:rsidRPr="00FC2AE8">
        <w:rPr>
          <w:rFonts w:ascii="Arial" w:hAnsi="Arial" w:cs="Arial"/>
          <w:b/>
          <w:bCs/>
          <w:color w:val="000000" w:themeColor="text1"/>
          <w:sz w:val="23"/>
          <w:szCs w:val="23"/>
        </w:rPr>
        <w:t xml:space="preserve">if you would like to be involved in the study and </w:t>
      </w:r>
      <w:r w:rsidR="0060488D" w:rsidRPr="00FC2AE8">
        <w:rPr>
          <w:rFonts w:ascii="Arial" w:hAnsi="Arial" w:cs="Arial"/>
          <w:b/>
          <w:bCs/>
          <w:color w:val="000000" w:themeColor="text1"/>
          <w:sz w:val="23"/>
          <w:szCs w:val="23"/>
        </w:rPr>
        <w:t xml:space="preserve">you </w:t>
      </w:r>
      <w:r w:rsidRPr="00FC2AE8">
        <w:rPr>
          <w:rFonts w:ascii="Arial" w:hAnsi="Arial" w:cs="Arial"/>
          <w:b/>
          <w:bCs/>
          <w:color w:val="000000" w:themeColor="text1"/>
          <w:sz w:val="23"/>
          <w:szCs w:val="23"/>
        </w:rPr>
        <w:t>should not feel under any pressure to decide</w:t>
      </w:r>
      <w:r w:rsidRPr="00341E94">
        <w:rPr>
          <w:rFonts w:ascii="Arial" w:hAnsi="Arial" w:cs="Arial"/>
          <w:color w:val="000000" w:themeColor="text1"/>
          <w:sz w:val="23"/>
          <w:szCs w:val="23"/>
        </w:rPr>
        <w:t>.</w:t>
      </w:r>
      <w:r w:rsidR="007D38B8" w:rsidRPr="00341E94">
        <w:rPr>
          <w:sz w:val="23"/>
          <w:szCs w:val="23"/>
        </w:rPr>
        <w:t xml:space="preserve"> </w:t>
      </w:r>
      <w:bookmarkEnd w:id="2"/>
    </w:p>
    <w:p w14:paraId="5D6C70FA" w14:textId="4B808FB5" w:rsidR="00B87C54" w:rsidRDefault="00B87C54" w:rsidP="00594218">
      <w:pPr>
        <w:jc w:val="both"/>
        <w:rPr>
          <w:rFonts w:ascii="Arial" w:hAnsi="Arial" w:cs="Arial"/>
          <w:b/>
          <w:bCs/>
          <w:color w:val="000000" w:themeColor="text1"/>
          <w:sz w:val="28"/>
          <w:szCs w:val="28"/>
        </w:rPr>
      </w:pPr>
    </w:p>
    <w:p w14:paraId="79B6F995" w14:textId="47CB6D75" w:rsidR="0077753A" w:rsidRDefault="00594218" w:rsidP="00594218">
      <w:pPr>
        <w:jc w:val="both"/>
        <w:rPr>
          <w:rFonts w:ascii="Arial" w:hAnsi="Arial" w:cs="Arial"/>
          <w:b/>
          <w:bCs/>
          <w:color w:val="000000" w:themeColor="text1"/>
          <w:sz w:val="28"/>
          <w:szCs w:val="28"/>
        </w:rPr>
      </w:pPr>
      <w:r w:rsidRPr="00C50202">
        <w:rPr>
          <w:rFonts w:ascii="Arial" w:hAnsi="Arial" w:cs="Arial"/>
          <w:b/>
          <w:bCs/>
          <w:color w:val="000000" w:themeColor="text1"/>
          <w:sz w:val="28"/>
          <w:szCs w:val="28"/>
        </w:rPr>
        <w:t>What will happen if I ch</w:t>
      </w:r>
      <w:r w:rsidR="00305619">
        <w:rPr>
          <w:rFonts w:ascii="Arial" w:hAnsi="Arial" w:cs="Arial"/>
          <w:b/>
          <w:bCs/>
          <w:color w:val="000000" w:themeColor="text1"/>
          <w:sz w:val="28"/>
          <w:szCs w:val="28"/>
        </w:rPr>
        <w:t>o</w:t>
      </w:r>
      <w:r w:rsidRPr="00C50202">
        <w:rPr>
          <w:rFonts w:ascii="Arial" w:hAnsi="Arial" w:cs="Arial"/>
          <w:b/>
          <w:bCs/>
          <w:color w:val="000000" w:themeColor="text1"/>
          <w:sz w:val="28"/>
          <w:szCs w:val="28"/>
        </w:rPr>
        <w:t>ose to take part?</w:t>
      </w:r>
      <w:r w:rsidRPr="004D1125">
        <w:rPr>
          <w:rFonts w:ascii="Arial" w:hAnsi="Arial" w:cs="Arial"/>
          <w:b/>
          <w:bCs/>
          <w:color w:val="000000" w:themeColor="text1"/>
          <w:sz w:val="28"/>
          <w:szCs w:val="28"/>
        </w:rPr>
        <w:t xml:space="preserve"> </w:t>
      </w:r>
    </w:p>
    <w:p w14:paraId="19B49D64" w14:textId="1E15FC68" w:rsidR="00E16369" w:rsidRDefault="00840A98" w:rsidP="00E16369">
      <w:pPr>
        <w:jc w:val="both"/>
        <w:rPr>
          <w:rFonts w:ascii="Arial" w:hAnsi="Arial" w:cs="Arial"/>
          <w:b/>
          <w:bCs/>
          <w:color w:val="000000" w:themeColor="text1"/>
        </w:rPr>
      </w:pPr>
      <w:r w:rsidRPr="00840A98">
        <w:rPr>
          <w:rFonts w:ascii="Arial" w:hAnsi="Arial" w:cs="Arial"/>
          <w:b/>
          <w:bCs/>
          <w:noProof/>
          <w:color w:val="000000" w:themeColor="text1"/>
          <w:sz w:val="23"/>
          <w:szCs w:val="23"/>
        </w:rPr>
        <mc:AlternateContent>
          <mc:Choice Requires="wps">
            <w:drawing>
              <wp:anchor distT="45720" distB="45720" distL="114300" distR="114300" simplePos="0" relativeHeight="251681792" behindDoc="0" locked="0" layoutInCell="1" allowOverlap="1" wp14:anchorId="467AA7FE" wp14:editId="694503AD">
                <wp:simplePos x="0" y="0"/>
                <wp:positionH relativeFrom="margin">
                  <wp:posOffset>4674235</wp:posOffset>
                </wp:positionH>
                <wp:positionV relativeFrom="paragraph">
                  <wp:posOffset>175895</wp:posOffset>
                </wp:positionV>
                <wp:extent cx="1464310" cy="1404620"/>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404620"/>
                        </a:xfrm>
                        <a:prstGeom prst="rect">
                          <a:avLst/>
                        </a:prstGeom>
                        <a:solidFill>
                          <a:srgbClr val="FFFFFF"/>
                        </a:solidFill>
                        <a:ln w="9525">
                          <a:noFill/>
                          <a:miter lim="800000"/>
                          <a:headEnd/>
                          <a:tailEnd/>
                        </a:ln>
                      </wps:spPr>
                      <wps:txbx>
                        <w:txbxContent>
                          <w:p w14:paraId="4AD63B97" w14:textId="15CC6B6F" w:rsidR="00840A98" w:rsidRDefault="00840A98">
                            <w:r>
                              <w:rPr>
                                <w:noProof/>
                              </w:rPr>
                              <w:drawing>
                                <wp:inline distT="0" distB="0" distL="0" distR="0" wp14:anchorId="53AB6D5D" wp14:editId="728F59DB">
                                  <wp:extent cx="1207135" cy="758825"/>
                                  <wp:effectExtent l="0" t="0" r="0" b="3175"/>
                                  <wp:docPr id="24" name="Picture 24"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erson sitting at a table&#10;&#10;Description automatically generated with medium confidence"/>
                                          <pic:cNvPicPr>
                                            <a:picLocks noChangeAspect="1"/>
                                          </pic:cNvPicPr>
                                        </pic:nvPicPr>
                                        <pic:blipFill rotWithShape="1">
                                          <a:blip r:embed="rId9" cstate="print">
                                            <a:extLst>
                                              <a:ext uri="{28A0092B-C50C-407E-A947-70E740481C1C}">
                                                <a14:useLocalDpi xmlns:a14="http://schemas.microsoft.com/office/drawing/2010/main" val="0"/>
                                              </a:ext>
                                            </a:extLst>
                                          </a:blip>
                                          <a:srcRect l="9904" r="10340"/>
                                          <a:stretch/>
                                        </pic:blipFill>
                                        <pic:spPr bwMode="auto">
                                          <a:xfrm>
                                            <a:off x="0" y="0"/>
                                            <a:ext cx="1207135" cy="7588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AA7FE" id="_x0000_t202" coordsize="21600,21600" o:spt="202" path="m,l,21600r21600,l21600,xe">
                <v:stroke joinstyle="miter"/>
                <v:path gradientshapeok="t" o:connecttype="rect"/>
              </v:shapetype>
              <v:shape id="Text Box 2" o:spid="_x0000_s1026" type="#_x0000_t202" style="position:absolute;left:0;text-align:left;margin-left:368.05pt;margin-top:13.85pt;width:115.3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" stroked="f">
                <v:textbox style="mso-fit-shape-to-text:t">
                  <w:txbxContent>
                    <w:p w14:paraId="4AD63B97" w14:textId="15CC6B6F" w:rsidR="00840A98" w:rsidRDefault="00840A98">
                      <w:r>
                        <w:rPr>
                          <w:noProof/>
                        </w:rPr>
                        <w:drawing>
                          <wp:inline distT="0" distB="0" distL="0" distR="0" wp14:anchorId="53AB6D5D" wp14:editId="728F59DB">
                            <wp:extent cx="1207135" cy="758825"/>
                            <wp:effectExtent l="0" t="0" r="0" b="3175"/>
                            <wp:docPr id="24" name="Picture 24"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erson sitting at a table&#10;&#10;Description automatically generated with medium confidence"/>
                                    <pic:cNvPicPr>
                                      <a:picLocks noChangeAspect="1"/>
                                    </pic:cNvPicPr>
                                  </pic:nvPicPr>
                                  <pic:blipFill rotWithShape="1">
                                    <a:blip r:embed="rId9" cstate="print">
                                      <a:extLst>
                                        <a:ext uri="{28A0092B-C50C-407E-A947-70E740481C1C}">
                                          <a14:useLocalDpi xmlns:a14="http://schemas.microsoft.com/office/drawing/2010/main" val="0"/>
                                        </a:ext>
                                      </a:extLst>
                                    </a:blip>
                                    <a:srcRect l="9904" r="10340"/>
                                    <a:stretch/>
                                  </pic:blipFill>
                                  <pic:spPr bwMode="auto">
                                    <a:xfrm>
                                      <a:off x="0" y="0"/>
                                      <a:ext cx="1207135" cy="7588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389BB880" w14:textId="3473F576" w:rsidR="00E16369" w:rsidRPr="00341E94" w:rsidRDefault="00E16369" w:rsidP="00E16369">
      <w:pPr>
        <w:jc w:val="both"/>
        <w:rPr>
          <w:rFonts w:ascii="Arial" w:hAnsi="Arial" w:cs="Arial"/>
          <w:color w:val="000000" w:themeColor="text1"/>
          <w:sz w:val="23"/>
          <w:szCs w:val="23"/>
        </w:rPr>
      </w:pPr>
      <w:r w:rsidRPr="00341E94">
        <w:rPr>
          <w:rFonts w:ascii="Arial" w:hAnsi="Arial" w:cs="Arial"/>
          <w:b/>
          <w:bCs/>
          <w:color w:val="000000" w:themeColor="text1"/>
          <w:sz w:val="23"/>
          <w:szCs w:val="23"/>
        </w:rPr>
        <w:t>Consent and</w:t>
      </w:r>
      <w:r w:rsidR="000F40A8">
        <w:rPr>
          <w:rFonts w:ascii="Arial" w:hAnsi="Arial" w:cs="Arial"/>
          <w:b/>
          <w:bCs/>
          <w:color w:val="000000" w:themeColor="text1"/>
          <w:sz w:val="23"/>
          <w:szCs w:val="23"/>
        </w:rPr>
        <w:t xml:space="preserve"> research assessment</w:t>
      </w:r>
      <w:r w:rsidRPr="00341E94">
        <w:rPr>
          <w:rFonts w:ascii="Arial" w:hAnsi="Arial" w:cs="Arial"/>
          <w:b/>
          <w:bCs/>
          <w:color w:val="000000" w:themeColor="text1"/>
          <w:sz w:val="23"/>
          <w:szCs w:val="23"/>
        </w:rPr>
        <w:t>:</w:t>
      </w:r>
      <w:r w:rsidRPr="00341E94">
        <w:rPr>
          <w:rFonts w:ascii="Arial" w:hAnsi="Arial" w:cs="Arial"/>
          <w:color w:val="000000" w:themeColor="text1"/>
          <w:sz w:val="23"/>
          <w:szCs w:val="23"/>
        </w:rPr>
        <w:t xml:space="preserve"> You will meet with a research assistant (RA) to discuss the </w:t>
      </w:r>
      <w:r w:rsidR="00A93933">
        <w:rPr>
          <w:rFonts w:ascii="Arial" w:hAnsi="Arial" w:cs="Arial"/>
          <w:color w:val="000000" w:themeColor="text1"/>
          <w:sz w:val="23"/>
          <w:szCs w:val="23"/>
        </w:rPr>
        <w:t>study</w:t>
      </w:r>
      <w:r w:rsidRPr="00341E94">
        <w:rPr>
          <w:rFonts w:ascii="Arial" w:hAnsi="Arial" w:cs="Arial"/>
          <w:color w:val="000000" w:themeColor="text1"/>
          <w:sz w:val="23"/>
          <w:szCs w:val="23"/>
        </w:rPr>
        <w:t xml:space="preserve"> and </w:t>
      </w:r>
      <w:r w:rsidR="00840A98">
        <w:rPr>
          <w:rFonts w:ascii="Arial" w:hAnsi="Arial" w:cs="Arial"/>
          <w:color w:val="000000" w:themeColor="text1"/>
          <w:sz w:val="23"/>
          <w:szCs w:val="23"/>
        </w:rPr>
        <w:t xml:space="preserve">ask </w:t>
      </w:r>
      <w:r w:rsidRPr="00341E94">
        <w:rPr>
          <w:rFonts w:ascii="Arial" w:hAnsi="Arial" w:cs="Arial"/>
          <w:color w:val="000000" w:themeColor="text1"/>
          <w:sz w:val="23"/>
          <w:szCs w:val="23"/>
        </w:rPr>
        <w:t>any questions you might have. If you would like to take part in the study, you will then be asked to sign a consent form</w:t>
      </w:r>
      <w:r w:rsidR="001C0804">
        <w:rPr>
          <w:vertAlign w:val="superscript"/>
        </w:rPr>
        <w:t>1</w:t>
      </w:r>
      <w:r w:rsidRPr="00341E94">
        <w:rPr>
          <w:rFonts w:ascii="Arial" w:hAnsi="Arial" w:cs="Arial"/>
          <w:color w:val="000000" w:themeColor="text1"/>
          <w:sz w:val="23"/>
          <w:szCs w:val="23"/>
        </w:rPr>
        <w:t xml:space="preserve">. Depending on covid-19 restrictions this appointment might be in person or via the telephone or MS Teams, so if we cannot give you a paper form to </w:t>
      </w:r>
      <w:r w:rsidR="00323E4C" w:rsidRPr="00341E94">
        <w:rPr>
          <w:rFonts w:ascii="Arial" w:hAnsi="Arial" w:cs="Arial"/>
          <w:color w:val="000000" w:themeColor="text1"/>
          <w:sz w:val="23"/>
          <w:szCs w:val="23"/>
        </w:rPr>
        <w:t>sign,</w:t>
      </w:r>
      <w:r w:rsidRPr="00341E94">
        <w:rPr>
          <w:rFonts w:ascii="Arial" w:hAnsi="Arial" w:cs="Arial"/>
          <w:color w:val="000000" w:themeColor="text1"/>
          <w:sz w:val="23"/>
          <w:szCs w:val="23"/>
        </w:rPr>
        <w:t xml:space="preserve"> we will audio record the appointment to show the RA has taken you through the consent form correctly. </w:t>
      </w:r>
    </w:p>
    <w:p w14:paraId="4901E01D" w14:textId="77777777" w:rsidR="00E16369" w:rsidRPr="00341E94" w:rsidRDefault="00E16369" w:rsidP="00E16369">
      <w:pPr>
        <w:jc w:val="both"/>
        <w:rPr>
          <w:rFonts w:ascii="Arial" w:hAnsi="Arial" w:cs="Arial"/>
          <w:color w:val="000000" w:themeColor="text1"/>
          <w:sz w:val="23"/>
          <w:szCs w:val="23"/>
        </w:rPr>
      </w:pPr>
    </w:p>
    <w:p w14:paraId="064E7059" w14:textId="65C771B1" w:rsidR="00E16369" w:rsidRPr="00341E94" w:rsidRDefault="00E16369" w:rsidP="00E16369">
      <w:pPr>
        <w:jc w:val="both"/>
        <w:rPr>
          <w:rFonts w:ascii="Arial" w:hAnsi="Arial" w:cs="Arial"/>
          <w:color w:val="000000" w:themeColor="text1"/>
          <w:sz w:val="23"/>
          <w:szCs w:val="23"/>
        </w:rPr>
      </w:pPr>
      <w:r w:rsidRPr="00341E94">
        <w:rPr>
          <w:rFonts w:ascii="Arial" w:hAnsi="Arial" w:cs="Arial"/>
          <w:color w:val="000000" w:themeColor="text1"/>
          <w:sz w:val="23"/>
          <w:szCs w:val="23"/>
        </w:rPr>
        <w:t>If you do decide to take part</w:t>
      </w:r>
      <w:r w:rsidR="00A93933">
        <w:rPr>
          <w:rFonts w:ascii="Arial" w:hAnsi="Arial" w:cs="Arial"/>
          <w:color w:val="000000" w:themeColor="text1"/>
          <w:sz w:val="23"/>
          <w:szCs w:val="23"/>
        </w:rPr>
        <w:t xml:space="preserve"> in the study,</w:t>
      </w:r>
      <w:r w:rsidRPr="00341E94">
        <w:rPr>
          <w:rFonts w:ascii="Arial" w:hAnsi="Arial" w:cs="Arial"/>
          <w:color w:val="000000" w:themeColor="text1"/>
          <w:sz w:val="23"/>
          <w:szCs w:val="23"/>
        </w:rPr>
        <w:t xml:space="preserve"> the RA will complete one brief </w:t>
      </w:r>
      <w:r w:rsidR="001C0804">
        <w:rPr>
          <w:rFonts w:ascii="Arial" w:hAnsi="Arial" w:cs="Arial"/>
          <w:color w:val="000000" w:themeColor="text1"/>
          <w:sz w:val="23"/>
          <w:szCs w:val="23"/>
        </w:rPr>
        <w:t>interview</w:t>
      </w:r>
      <w:r w:rsidR="004B376D" w:rsidRPr="00341E94">
        <w:rPr>
          <w:rFonts w:ascii="Arial" w:hAnsi="Arial" w:cs="Arial"/>
          <w:color w:val="000000" w:themeColor="text1"/>
          <w:sz w:val="23"/>
          <w:szCs w:val="23"/>
        </w:rPr>
        <w:t xml:space="preserve"> </w:t>
      </w:r>
      <w:r w:rsidRPr="00341E94">
        <w:rPr>
          <w:rFonts w:ascii="Arial" w:hAnsi="Arial" w:cs="Arial"/>
          <w:color w:val="000000" w:themeColor="text1"/>
          <w:sz w:val="23"/>
          <w:szCs w:val="23"/>
        </w:rPr>
        <w:t>to ask you some questions about suicidal thoughts and behaviours</w:t>
      </w:r>
      <w:r w:rsidR="004D3CC3" w:rsidRPr="00341E94">
        <w:rPr>
          <w:rFonts w:ascii="Arial" w:hAnsi="Arial" w:cs="Arial"/>
          <w:color w:val="000000" w:themeColor="text1"/>
          <w:sz w:val="23"/>
          <w:szCs w:val="23"/>
        </w:rPr>
        <w:t xml:space="preserve"> </w:t>
      </w:r>
      <w:r w:rsidRPr="00341E94">
        <w:rPr>
          <w:rFonts w:ascii="Arial" w:hAnsi="Arial" w:cs="Arial"/>
          <w:color w:val="000000" w:themeColor="text1"/>
          <w:sz w:val="23"/>
          <w:szCs w:val="23"/>
        </w:rPr>
        <w:t xml:space="preserve">to check whether the study is right for you. They will support you through this </w:t>
      </w:r>
      <w:r w:rsidR="006111FB">
        <w:rPr>
          <w:rFonts w:ascii="Arial" w:hAnsi="Arial" w:cs="Arial"/>
          <w:color w:val="000000" w:themeColor="text1"/>
          <w:sz w:val="23"/>
          <w:szCs w:val="23"/>
        </w:rPr>
        <w:t>assessment</w:t>
      </w:r>
      <w:r w:rsidRPr="00341E94">
        <w:rPr>
          <w:rFonts w:ascii="Arial" w:hAnsi="Arial" w:cs="Arial"/>
          <w:color w:val="000000" w:themeColor="text1"/>
          <w:sz w:val="23"/>
          <w:szCs w:val="23"/>
        </w:rPr>
        <w:t xml:space="preserve"> and make sure you have the time you need to answer the questions with as many breaks as you want. If the study is right for you, then you will be asked to complete a brief </w:t>
      </w:r>
      <w:r w:rsidR="001C0804">
        <w:rPr>
          <w:rFonts w:ascii="Arial" w:hAnsi="Arial" w:cs="Arial"/>
          <w:color w:val="000000" w:themeColor="text1"/>
          <w:sz w:val="23"/>
          <w:szCs w:val="23"/>
        </w:rPr>
        <w:t>interview</w:t>
      </w:r>
      <w:r w:rsidRPr="00341E94">
        <w:rPr>
          <w:rFonts w:ascii="Arial" w:hAnsi="Arial" w:cs="Arial"/>
          <w:color w:val="000000" w:themeColor="text1"/>
          <w:sz w:val="23"/>
          <w:szCs w:val="23"/>
        </w:rPr>
        <w:t xml:space="preserve"> about the services you have </w:t>
      </w:r>
      <w:r w:rsidR="002F0804" w:rsidRPr="00341E94">
        <w:rPr>
          <w:rFonts w:ascii="Arial" w:hAnsi="Arial" w:cs="Arial"/>
          <w:color w:val="000000" w:themeColor="text1"/>
          <w:sz w:val="23"/>
          <w:szCs w:val="23"/>
        </w:rPr>
        <w:t xml:space="preserve">accessed </w:t>
      </w:r>
      <w:r w:rsidRPr="00341E94">
        <w:rPr>
          <w:rFonts w:ascii="Arial" w:hAnsi="Arial" w:cs="Arial"/>
          <w:color w:val="000000" w:themeColor="text1"/>
          <w:sz w:val="23"/>
          <w:szCs w:val="23"/>
        </w:rPr>
        <w:t xml:space="preserve">recently and invited to complete </w:t>
      </w:r>
      <w:r w:rsidR="00185E02">
        <w:rPr>
          <w:rFonts w:ascii="Arial" w:hAnsi="Arial" w:cs="Arial"/>
          <w:color w:val="000000" w:themeColor="text1"/>
          <w:sz w:val="23"/>
          <w:szCs w:val="23"/>
        </w:rPr>
        <w:t xml:space="preserve">7 </w:t>
      </w:r>
      <w:r w:rsidR="006111FB">
        <w:rPr>
          <w:rFonts w:ascii="Arial" w:hAnsi="Arial" w:cs="Arial"/>
          <w:color w:val="000000" w:themeColor="text1"/>
          <w:sz w:val="23"/>
          <w:szCs w:val="23"/>
        </w:rPr>
        <w:t xml:space="preserve">short </w:t>
      </w:r>
      <w:r w:rsidRPr="00341E94">
        <w:rPr>
          <w:rFonts w:ascii="Arial" w:hAnsi="Arial" w:cs="Arial"/>
          <w:color w:val="000000" w:themeColor="text1"/>
          <w:sz w:val="23"/>
          <w:szCs w:val="23"/>
        </w:rPr>
        <w:t>questionnaires</w:t>
      </w:r>
      <w:r w:rsidR="001C0804">
        <w:rPr>
          <w:rFonts w:ascii="Arial" w:hAnsi="Arial" w:cs="Arial"/>
          <w:color w:val="000000" w:themeColor="text1"/>
          <w:sz w:val="23"/>
          <w:szCs w:val="23"/>
          <w:vertAlign w:val="superscript"/>
        </w:rPr>
        <w:t>2</w:t>
      </w:r>
      <w:r w:rsidR="004D3CC3" w:rsidRPr="00341E94">
        <w:rPr>
          <w:rFonts w:ascii="Arial" w:hAnsi="Arial" w:cs="Arial"/>
          <w:color w:val="000000" w:themeColor="text1"/>
          <w:sz w:val="23"/>
          <w:szCs w:val="23"/>
        </w:rPr>
        <w:t xml:space="preserve"> </w:t>
      </w:r>
      <w:r w:rsidR="002F0804" w:rsidRPr="00341E94">
        <w:rPr>
          <w:rFonts w:ascii="Arial" w:hAnsi="Arial" w:cs="Arial"/>
          <w:color w:val="000000" w:themeColor="text1"/>
          <w:sz w:val="23"/>
          <w:szCs w:val="23"/>
        </w:rPr>
        <w:t xml:space="preserve">about your </w:t>
      </w:r>
      <w:r w:rsidRPr="00341E94">
        <w:rPr>
          <w:rFonts w:ascii="Arial" w:hAnsi="Arial" w:cs="Arial"/>
          <w:color w:val="000000" w:themeColor="text1"/>
          <w:sz w:val="23"/>
          <w:szCs w:val="23"/>
        </w:rPr>
        <w:t xml:space="preserve">wellbeing. This can either be during the same appointment or at a later time. The </w:t>
      </w:r>
      <w:r w:rsidR="006111FB">
        <w:rPr>
          <w:rFonts w:ascii="Arial" w:hAnsi="Arial" w:cs="Arial"/>
          <w:color w:val="000000" w:themeColor="text1"/>
          <w:sz w:val="23"/>
          <w:szCs w:val="23"/>
        </w:rPr>
        <w:t>assessments</w:t>
      </w:r>
      <w:r w:rsidRPr="00341E94">
        <w:rPr>
          <w:rFonts w:ascii="Arial" w:hAnsi="Arial" w:cs="Arial"/>
          <w:color w:val="000000" w:themeColor="text1"/>
          <w:sz w:val="23"/>
          <w:szCs w:val="23"/>
        </w:rPr>
        <w:t xml:space="preserve"> and questionnaires can take up </w:t>
      </w:r>
      <w:r w:rsidR="004C50D9" w:rsidRPr="00341E94">
        <w:rPr>
          <w:rFonts w:ascii="Arial" w:hAnsi="Arial" w:cs="Arial"/>
          <w:color w:val="000000" w:themeColor="text1"/>
          <w:sz w:val="23"/>
          <w:szCs w:val="23"/>
        </w:rPr>
        <w:t xml:space="preserve">to </w:t>
      </w:r>
      <w:r w:rsidR="004C50D9">
        <w:rPr>
          <w:rFonts w:ascii="Arial" w:hAnsi="Arial" w:cs="Arial"/>
          <w:color w:val="000000" w:themeColor="text1"/>
          <w:sz w:val="23"/>
          <w:szCs w:val="23"/>
        </w:rPr>
        <w:t>one</w:t>
      </w:r>
      <w:r w:rsidR="001C0804">
        <w:rPr>
          <w:rFonts w:ascii="Arial" w:hAnsi="Arial" w:cs="Arial"/>
          <w:color w:val="000000" w:themeColor="text1"/>
          <w:sz w:val="23"/>
          <w:szCs w:val="23"/>
        </w:rPr>
        <w:t xml:space="preserve"> </w:t>
      </w:r>
      <w:r w:rsidRPr="00341E94">
        <w:rPr>
          <w:rFonts w:ascii="Arial" w:hAnsi="Arial" w:cs="Arial"/>
          <w:color w:val="000000" w:themeColor="text1"/>
          <w:sz w:val="23"/>
          <w:szCs w:val="23"/>
        </w:rPr>
        <w:t xml:space="preserve">hour to complete, but this can be split across more than one appointment if you prefer. </w:t>
      </w:r>
    </w:p>
    <w:p w14:paraId="3B995EC1" w14:textId="77777777" w:rsidR="00E16369" w:rsidRPr="00341E94" w:rsidRDefault="00E16369" w:rsidP="00E16369">
      <w:pPr>
        <w:jc w:val="both"/>
        <w:rPr>
          <w:rFonts w:ascii="Arial" w:hAnsi="Arial" w:cs="Arial"/>
          <w:color w:val="000000" w:themeColor="text1"/>
          <w:sz w:val="23"/>
          <w:szCs w:val="23"/>
        </w:rPr>
      </w:pPr>
    </w:p>
    <w:p w14:paraId="67FF9BAA" w14:textId="01AEA89C" w:rsidR="00E16369" w:rsidRPr="00341E94" w:rsidRDefault="00E16369" w:rsidP="00E16369">
      <w:p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You can choose how many of the questionnaires to complete and the questions you want to answer. </w:t>
      </w:r>
      <w:r w:rsidR="000561D6" w:rsidRPr="00341E94">
        <w:rPr>
          <w:rFonts w:ascii="Arial" w:hAnsi="Arial" w:cs="Arial"/>
          <w:color w:val="000000" w:themeColor="text1"/>
          <w:sz w:val="23"/>
          <w:szCs w:val="23"/>
        </w:rPr>
        <w:t>N</w:t>
      </w:r>
      <w:r w:rsidRPr="00341E94">
        <w:rPr>
          <w:rFonts w:ascii="Arial" w:hAnsi="Arial" w:cs="Arial"/>
          <w:color w:val="000000" w:themeColor="text1"/>
          <w:sz w:val="23"/>
          <w:szCs w:val="23"/>
        </w:rPr>
        <w:t>o one will be upset with you if you decide you do not want to complete a questionnaire.</w:t>
      </w:r>
    </w:p>
    <w:p w14:paraId="5403AE82" w14:textId="2BC97611" w:rsidR="00E16369" w:rsidRDefault="006E10D3" w:rsidP="00E16369">
      <w:pPr>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76672" behindDoc="0" locked="0" layoutInCell="1" allowOverlap="1" wp14:anchorId="6AC321FF" wp14:editId="7C303AB1">
                <wp:simplePos x="0" y="0"/>
                <wp:positionH relativeFrom="column">
                  <wp:posOffset>2482795</wp:posOffset>
                </wp:positionH>
                <wp:positionV relativeFrom="paragraph">
                  <wp:posOffset>77939</wp:posOffset>
                </wp:positionV>
                <wp:extent cx="600323" cy="393590"/>
                <wp:effectExtent l="0" t="0" r="9525" b="6985"/>
                <wp:wrapNone/>
                <wp:docPr id="1" name="Arrow: Down 1"/>
                <wp:cNvGraphicFramePr/>
                <a:graphic xmlns:a="http://schemas.openxmlformats.org/drawingml/2006/main">
                  <a:graphicData uri="http://schemas.microsoft.com/office/word/2010/wordprocessingShape">
                    <wps:wsp>
                      <wps:cNvSpPr/>
                      <wps:spPr>
                        <a:xfrm>
                          <a:off x="0" y="0"/>
                          <a:ext cx="600323" cy="393590"/>
                        </a:xfrm>
                        <a:prstGeom prst="down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3EB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95.5pt;margin-top:6.15pt;width:47.25pt;height: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" adj="10800" fillcolor="#a8d08d [1945]" stroked="f" strokeweight=".85pt"/>
            </w:pict>
          </mc:Fallback>
        </mc:AlternateContent>
      </w:r>
    </w:p>
    <w:p w14:paraId="39BB5090" w14:textId="77777777" w:rsidR="00185E02" w:rsidRDefault="00185E02" w:rsidP="00E16369">
      <w:pPr>
        <w:jc w:val="both"/>
        <w:rPr>
          <w:rFonts w:ascii="Arial" w:hAnsi="Arial" w:cs="Arial"/>
          <w:color w:val="000000" w:themeColor="text1"/>
          <w:sz w:val="23"/>
          <w:szCs w:val="23"/>
        </w:rPr>
      </w:pPr>
    </w:p>
    <w:p w14:paraId="2EA044C3" w14:textId="77777777" w:rsidR="00185E02" w:rsidRDefault="00185E02" w:rsidP="00E16369">
      <w:pPr>
        <w:jc w:val="both"/>
        <w:rPr>
          <w:rFonts w:ascii="Arial" w:hAnsi="Arial" w:cs="Arial"/>
          <w:color w:val="000000" w:themeColor="text1"/>
          <w:sz w:val="23"/>
          <w:szCs w:val="23"/>
        </w:rPr>
      </w:pPr>
    </w:p>
    <w:p w14:paraId="417A4B43" w14:textId="2F618126" w:rsidR="00E16369" w:rsidRPr="00341E94" w:rsidRDefault="00E16369" w:rsidP="00E16369">
      <w:p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Following </w:t>
      </w:r>
      <w:r w:rsidR="00185E02">
        <w:rPr>
          <w:rFonts w:ascii="Arial" w:hAnsi="Arial" w:cs="Arial"/>
          <w:color w:val="000000" w:themeColor="text1"/>
          <w:sz w:val="23"/>
          <w:szCs w:val="23"/>
        </w:rPr>
        <w:t xml:space="preserve">this </w:t>
      </w:r>
      <w:r w:rsidRPr="00341E94">
        <w:rPr>
          <w:rFonts w:ascii="Arial" w:hAnsi="Arial" w:cs="Arial"/>
          <w:color w:val="000000" w:themeColor="text1"/>
          <w:sz w:val="23"/>
          <w:szCs w:val="23"/>
        </w:rPr>
        <w:t xml:space="preserve">meeting, you will </w:t>
      </w:r>
      <w:r w:rsidRPr="00341E94">
        <w:rPr>
          <w:rFonts w:ascii="Arial" w:hAnsi="Arial" w:cs="Arial"/>
          <w:b/>
          <w:bCs/>
          <w:color w:val="000000" w:themeColor="text1"/>
          <w:sz w:val="23"/>
          <w:szCs w:val="23"/>
        </w:rPr>
        <w:t xml:space="preserve">be </w:t>
      </w:r>
      <w:r w:rsidR="00AC61B1">
        <w:rPr>
          <w:rFonts w:ascii="Arial" w:hAnsi="Arial" w:cs="Arial"/>
          <w:b/>
          <w:bCs/>
          <w:color w:val="000000" w:themeColor="text1"/>
          <w:sz w:val="23"/>
          <w:szCs w:val="23"/>
        </w:rPr>
        <w:t>allocated</w:t>
      </w:r>
      <w:r w:rsidR="00185E02">
        <w:rPr>
          <w:rFonts w:ascii="Arial" w:hAnsi="Arial" w:cs="Arial"/>
          <w:b/>
          <w:bCs/>
          <w:color w:val="000000" w:themeColor="text1"/>
          <w:sz w:val="23"/>
          <w:szCs w:val="23"/>
        </w:rPr>
        <w:t xml:space="preserve"> </w:t>
      </w:r>
      <w:r w:rsidRPr="00341E94">
        <w:rPr>
          <w:rFonts w:ascii="Arial" w:hAnsi="Arial" w:cs="Arial"/>
          <w:b/>
          <w:bCs/>
          <w:color w:val="000000" w:themeColor="text1"/>
          <w:sz w:val="23"/>
          <w:szCs w:val="23"/>
        </w:rPr>
        <w:t xml:space="preserve">by a computer to one of the four groups </w:t>
      </w:r>
      <w:r w:rsidRPr="00341E94">
        <w:rPr>
          <w:rFonts w:ascii="Arial" w:hAnsi="Arial" w:cs="Arial"/>
          <w:color w:val="000000" w:themeColor="text1"/>
          <w:sz w:val="23"/>
          <w:szCs w:val="23"/>
        </w:rPr>
        <w:t xml:space="preserve">listed above. </w:t>
      </w:r>
      <w:r w:rsidR="00185E02">
        <w:rPr>
          <w:rFonts w:ascii="Arial" w:hAnsi="Arial" w:cs="Arial"/>
          <w:color w:val="000000" w:themeColor="text1"/>
          <w:sz w:val="23"/>
          <w:szCs w:val="23"/>
        </w:rPr>
        <w:t>The group you are in will be decided by chance, like flipping a coin.</w:t>
      </w:r>
    </w:p>
    <w:p w14:paraId="6CCA0A46" w14:textId="5A6A1BAD" w:rsidR="006E10D3" w:rsidRDefault="006E10D3" w:rsidP="00E16369">
      <w:pPr>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77696" behindDoc="0" locked="0" layoutInCell="1" allowOverlap="1" wp14:anchorId="51880693" wp14:editId="4044B199">
                <wp:simplePos x="0" y="0"/>
                <wp:positionH relativeFrom="column">
                  <wp:posOffset>2482795</wp:posOffset>
                </wp:positionH>
                <wp:positionV relativeFrom="paragraph">
                  <wp:posOffset>85615</wp:posOffset>
                </wp:positionV>
                <wp:extent cx="628153" cy="413467"/>
                <wp:effectExtent l="0" t="0" r="635" b="5715"/>
                <wp:wrapNone/>
                <wp:docPr id="3" name="Arrow: Down 3"/>
                <wp:cNvGraphicFramePr/>
                <a:graphic xmlns:a="http://schemas.openxmlformats.org/drawingml/2006/main">
                  <a:graphicData uri="http://schemas.microsoft.com/office/word/2010/wordprocessingShape">
                    <wps:wsp>
                      <wps:cNvSpPr/>
                      <wps:spPr>
                        <a:xfrm>
                          <a:off x="0" y="0"/>
                          <a:ext cx="628153" cy="413467"/>
                        </a:xfrm>
                        <a:prstGeom prst="down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8FC68" id="Arrow: Down 3" o:spid="_x0000_s1026" type="#_x0000_t67" style="position:absolute;margin-left:195.5pt;margin-top:6.75pt;width:49.45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" adj="10800" fillcolor="#a8d08d [1945]" stroked="f" strokeweight=".85pt"/>
            </w:pict>
          </mc:Fallback>
        </mc:AlternateContent>
      </w:r>
    </w:p>
    <w:p w14:paraId="0BA61326" w14:textId="0BCB8F81" w:rsidR="00E16369" w:rsidRPr="00914BB0" w:rsidRDefault="00E16369" w:rsidP="00E16369">
      <w:pPr>
        <w:pStyle w:val="ListParagraph"/>
        <w:ind w:left="787"/>
        <w:jc w:val="both"/>
        <w:rPr>
          <w:rFonts w:ascii="Arial" w:hAnsi="Arial" w:cs="Arial"/>
          <w:color w:val="000000" w:themeColor="text1"/>
          <w:sz w:val="10"/>
          <w:szCs w:val="10"/>
        </w:rPr>
      </w:pPr>
    </w:p>
    <w:p w14:paraId="2C2898E5" w14:textId="77777777" w:rsidR="006E10D3" w:rsidRDefault="006E10D3" w:rsidP="00E16369">
      <w:pPr>
        <w:jc w:val="both"/>
        <w:rPr>
          <w:rFonts w:ascii="Arial" w:hAnsi="Arial" w:cs="Arial"/>
          <w:b/>
          <w:bCs/>
          <w:color w:val="000000" w:themeColor="text1"/>
          <w:sz w:val="28"/>
          <w:szCs w:val="28"/>
        </w:rPr>
      </w:pPr>
    </w:p>
    <w:p w14:paraId="2D26A6F3" w14:textId="77777777" w:rsidR="00320848" w:rsidRDefault="00320848" w:rsidP="00E16369">
      <w:pPr>
        <w:jc w:val="both"/>
        <w:rPr>
          <w:rFonts w:ascii="Arial" w:hAnsi="Arial" w:cs="Arial"/>
          <w:b/>
          <w:bCs/>
          <w:color w:val="000000" w:themeColor="text1"/>
          <w:sz w:val="23"/>
          <w:szCs w:val="23"/>
        </w:rPr>
      </w:pPr>
    </w:p>
    <w:p w14:paraId="2DE6EE39" w14:textId="3D676784" w:rsidR="00E16369" w:rsidRDefault="00E16369" w:rsidP="00E16369">
      <w:pPr>
        <w:jc w:val="both"/>
        <w:rPr>
          <w:rFonts w:ascii="Arial" w:hAnsi="Arial" w:cs="Arial"/>
          <w:color w:val="000000" w:themeColor="text1"/>
          <w:sz w:val="23"/>
          <w:szCs w:val="23"/>
        </w:rPr>
      </w:pPr>
      <w:r w:rsidRPr="00341E94">
        <w:rPr>
          <w:rFonts w:ascii="Arial" w:hAnsi="Arial" w:cs="Arial"/>
          <w:b/>
          <w:bCs/>
          <w:color w:val="000000" w:themeColor="text1"/>
          <w:sz w:val="23"/>
          <w:szCs w:val="23"/>
        </w:rPr>
        <w:t xml:space="preserve">Follow-up </w:t>
      </w:r>
      <w:r w:rsidR="006E10D3" w:rsidRPr="00341E94">
        <w:rPr>
          <w:rFonts w:ascii="Arial" w:hAnsi="Arial" w:cs="Arial"/>
          <w:b/>
          <w:bCs/>
          <w:color w:val="000000" w:themeColor="text1"/>
          <w:sz w:val="23"/>
          <w:szCs w:val="23"/>
        </w:rPr>
        <w:t>Assessment</w:t>
      </w:r>
      <w:r w:rsidRPr="00341E94">
        <w:rPr>
          <w:rFonts w:ascii="Arial" w:hAnsi="Arial" w:cs="Arial"/>
          <w:b/>
          <w:bCs/>
          <w:color w:val="000000" w:themeColor="text1"/>
          <w:sz w:val="23"/>
          <w:szCs w:val="23"/>
        </w:rPr>
        <w:t>:</w:t>
      </w:r>
      <w:r w:rsidRPr="00341E94">
        <w:rPr>
          <w:rFonts w:ascii="Arial" w:hAnsi="Arial" w:cs="Arial"/>
          <w:color w:val="000000" w:themeColor="text1"/>
          <w:sz w:val="23"/>
          <w:szCs w:val="23"/>
        </w:rPr>
        <w:t xml:space="preserve"> Everyone will be asked to </w:t>
      </w:r>
      <w:r w:rsidR="000561D6" w:rsidRPr="00341E94">
        <w:rPr>
          <w:rFonts w:ascii="Arial" w:hAnsi="Arial" w:cs="Arial"/>
          <w:color w:val="000000" w:themeColor="text1"/>
          <w:sz w:val="23"/>
          <w:szCs w:val="23"/>
        </w:rPr>
        <w:t xml:space="preserve">do </w:t>
      </w:r>
      <w:r w:rsidRPr="00341E94">
        <w:rPr>
          <w:rFonts w:ascii="Arial" w:hAnsi="Arial" w:cs="Arial"/>
          <w:color w:val="000000" w:themeColor="text1"/>
          <w:sz w:val="23"/>
          <w:szCs w:val="23"/>
        </w:rPr>
        <w:t xml:space="preserve">a follow-up assessment at 3 and 6 months to complete the same </w:t>
      </w:r>
      <w:r w:rsidR="00185E02">
        <w:rPr>
          <w:rFonts w:ascii="Arial" w:hAnsi="Arial" w:cs="Arial"/>
          <w:color w:val="000000" w:themeColor="text1"/>
          <w:sz w:val="23"/>
          <w:szCs w:val="23"/>
        </w:rPr>
        <w:t xml:space="preserve">2 </w:t>
      </w:r>
      <w:r w:rsidRPr="00341E94">
        <w:rPr>
          <w:rFonts w:ascii="Arial" w:hAnsi="Arial" w:cs="Arial"/>
          <w:color w:val="000000" w:themeColor="text1"/>
          <w:sz w:val="23"/>
          <w:szCs w:val="23"/>
        </w:rPr>
        <w:t xml:space="preserve">brief </w:t>
      </w:r>
      <w:r w:rsidR="001C0804">
        <w:rPr>
          <w:rFonts w:ascii="Arial" w:hAnsi="Arial" w:cs="Arial"/>
          <w:color w:val="000000" w:themeColor="text1"/>
          <w:sz w:val="23"/>
          <w:szCs w:val="23"/>
        </w:rPr>
        <w:t>interviews</w:t>
      </w:r>
      <w:r w:rsidRPr="00341E94">
        <w:rPr>
          <w:rFonts w:ascii="Arial" w:hAnsi="Arial" w:cs="Arial"/>
          <w:color w:val="000000" w:themeColor="text1"/>
          <w:sz w:val="23"/>
          <w:szCs w:val="23"/>
        </w:rPr>
        <w:t xml:space="preserve"> and </w:t>
      </w:r>
      <w:r w:rsidR="00185E02">
        <w:rPr>
          <w:rFonts w:ascii="Arial" w:hAnsi="Arial" w:cs="Arial"/>
          <w:color w:val="000000" w:themeColor="text1"/>
          <w:sz w:val="23"/>
          <w:szCs w:val="23"/>
        </w:rPr>
        <w:t xml:space="preserve">7 </w:t>
      </w:r>
      <w:r w:rsidRPr="00341E94">
        <w:rPr>
          <w:rFonts w:ascii="Arial" w:hAnsi="Arial" w:cs="Arial"/>
          <w:color w:val="000000" w:themeColor="text1"/>
          <w:sz w:val="23"/>
          <w:szCs w:val="23"/>
        </w:rPr>
        <w:t xml:space="preserve">questionnaires as at the first </w:t>
      </w:r>
      <w:r w:rsidR="001C0804">
        <w:rPr>
          <w:rFonts w:ascii="Arial" w:hAnsi="Arial" w:cs="Arial"/>
          <w:color w:val="000000" w:themeColor="text1"/>
          <w:sz w:val="23"/>
          <w:szCs w:val="23"/>
        </w:rPr>
        <w:t>research assessment</w:t>
      </w:r>
      <w:r w:rsidRPr="00341E94">
        <w:rPr>
          <w:rFonts w:ascii="Arial" w:hAnsi="Arial" w:cs="Arial"/>
          <w:color w:val="000000" w:themeColor="text1"/>
          <w:sz w:val="23"/>
          <w:szCs w:val="23"/>
        </w:rPr>
        <w:t>. At the final assessment, you will be invited to complete an additional questionnaire regarding your experiences of the study</w:t>
      </w:r>
      <w:r w:rsidR="006E10D3" w:rsidRPr="00341E94">
        <w:rPr>
          <w:rFonts w:ascii="Arial" w:hAnsi="Arial" w:cs="Arial"/>
          <w:color w:val="000000" w:themeColor="text1"/>
          <w:sz w:val="23"/>
          <w:szCs w:val="23"/>
        </w:rPr>
        <w:t>.</w:t>
      </w:r>
      <w:r w:rsidRPr="00341E94">
        <w:rPr>
          <w:rFonts w:ascii="Arial" w:hAnsi="Arial" w:cs="Arial"/>
          <w:color w:val="000000" w:themeColor="text1"/>
          <w:sz w:val="23"/>
          <w:szCs w:val="23"/>
        </w:rPr>
        <w:t xml:space="preserve"> The</w:t>
      </w:r>
      <w:r w:rsidR="001C0804">
        <w:rPr>
          <w:rFonts w:ascii="Arial" w:hAnsi="Arial" w:cs="Arial"/>
          <w:color w:val="000000" w:themeColor="text1"/>
          <w:sz w:val="23"/>
          <w:szCs w:val="23"/>
        </w:rPr>
        <w:t>se</w:t>
      </w:r>
      <w:r w:rsidRPr="00341E94">
        <w:rPr>
          <w:rFonts w:ascii="Arial" w:hAnsi="Arial" w:cs="Arial"/>
          <w:color w:val="000000" w:themeColor="text1"/>
          <w:sz w:val="23"/>
          <w:szCs w:val="23"/>
        </w:rPr>
        <w:t xml:space="preserve"> follow-up </w:t>
      </w:r>
      <w:r w:rsidR="00185E02">
        <w:rPr>
          <w:rFonts w:ascii="Arial" w:hAnsi="Arial" w:cs="Arial"/>
          <w:color w:val="000000" w:themeColor="text1"/>
          <w:sz w:val="23"/>
          <w:szCs w:val="23"/>
        </w:rPr>
        <w:t xml:space="preserve">meetings </w:t>
      </w:r>
      <w:r w:rsidR="001C0804">
        <w:rPr>
          <w:rFonts w:ascii="Arial" w:hAnsi="Arial" w:cs="Arial"/>
          <w:color w:val="000000" w:themeColor="text1"/>
          <w:sz w:val="23"/>
          <w:szCs w:val="23"/>
        </w:rPr>
        <w:t>are</w:t>
      </w:r>
      <w:r w:rsidRPr="00341E94">
        <w:rPr>
          <w:rFonts w:ascii="Arial" w:hAnsi="Arial" w:cs="Arial"/>
          <w:color w:val="000000" w:themeColor="text1"/>
          <w:sz w:val="23"/>
          <w:szCs w:val="23"/>
        </w:rPr>
        <w:t xml:space="preserve"> to see if anything has changed for you over time. </w:t>
      </w:r>
      <w:r w:rsidR="00185E02">
        <w:rPr>
          <w:rFonts w:ascii="Arial" w:hAnsi="Arial" w:cs="Arial"/>
          <w:color w:val="000000" w:themeColor="text1"/>
          <w:sz w:val="23"/>
          <w:szCs w:val="23"/>
        </w:rPr>
        <w:t xml:space="preserve">They </w:t>
      </w:r>
      <w:r w:rsidRPr="00341E94">
        <w:rPr>
          <w:rFonts w:ascii="Arial" w:hAnsi="Arial" w:cs="Arial"/>
          <w:color w:val="000000" w:themeColor="text1"/>
          <w:sz w:val="23"/>
          <w:szCs w:val="23"/>
        </w:rPr>
        <w:t xml:space="preserve">might be in person or via telephone/ MS Teams depending on covid-19 restrictions. Each meeting will take up to </w:t>
      </w:r>
      <w:r w:rsidR="001C0804">
        <w:rPr>
          <w:rFonts w:ascii="Arial" w:hAnsi="Arial" w:cs="Arial"/>
          <w:color w:val="000000" w:themeColor="text1"/>
          <w:sz w:val="23"/>
          <w:szCs w:val="23"/>
        </w:rPr>
        <w:t>one</w:t>
      </w:r>
      <w:r w:rsidRPr="00341E94">
        <w:rPr>
          <w:rFonts w:ascii="Arial" w:hAnsi="Arial" w:cs="Arial"/>
          <w:color w:val="000000" w:themeColor="text1"/>
          <w:sz w:val="23"/>
          <w:szCs w:val="23"/>
        </w:rPr>
        <w:t xml:space="preserve"> hour. </w:t>
      </w:r>
    </w:p>
    <w:p w14:paraId="56B56B10" w14:textId="77777777" w:rsidR="00320848" w:rsidRDefault="00320848" w:rsidP="00E16369">
      <w:pPr>
        <w:jc w:val="both"/>
        <w:rPr>
          <w:rFonts w:ascii="Arial" w:hAnsi="Arial" w:cs="Arial"/>
          <w:color w:val="000000" w:themeColor="text1"/>
          <w:sz w:val="23"/>
          <w:szCs w:val="23"/>
        </w:rPr>
      </w:pPr>
    </w:p>
    <w:bookmarkStart w:id="3" w:name="_Hlk104968701" w:displacedByCustomXml="next"/>
    <w:sdt>
      <w:sdtPr>
        <w:rPr>
          <w:sz w:val="18"/>
          <w:szCs w:val="18"/>
        </w:rPr>
        <w:id w:val="2015337779"/>
        <w:docPartObj>
          <w:docPartGallery w:val="Page Numbers (Bottom of Page)"/>
          <w:docPartUnique/>
        </w:docPartObj>
      </w:sdtPr>
      <w:sdtEndPr/>
      <w:sdtContent>
        <w:p w14:paraId="1F681D59" w14:textId="42FB187B" w:rsidR="00320848" w:rsidRDefault="001C0804" w:rsidP="00320848">
          <w:pPr>
            <w:pStyle w:val="Footer"/>
            <w:rPr>
              <w:sz w:val="18"/>
              <w:szCs w:val="18"/>
            </w:rPr>
          </w:pPr>
          <w:r>
            <w:rPr>
              <w:sz w:val="18"/>
              <w:szCs w:val="18"/>
              <w:vertAlign w:val="superscript"/>
            </w:rPr>
            <w:t xml:space="preserve">1 </w:t>
          </w:r>
          <w:bookmarkEnd w:id="3"/>
          <w:r w:rsidR="00320848">
            <w:rPr>
              <w:sz w:val="18"/>
              <w:szCs w:val="18"/>
            </w:rPr>
            <w:t xml:space="preserve">Consent form – a signed document by participants which outlines informed consent. This means that participants enter the study freely and have been given all the required information prior to entering the study. </w:t>
          </w:r>
        </w:p>
        <w:p w14:paraId="7F09E839" w14:textId="6252AAFD" w:rsidR="00320848" w:rsidRDefault="001C0804" w:rsidP="00320848">
          <w:pPr>
            <w:pStyle w:val="Footer"/>
            <w:rPr>
              <w:sz w:val="18"/>
              <w:szCs w:val="18"/>
            </w:rPr>
          </w:pPr>
          <w:r>
            <w:rPr>
              <w:sz w:val="18"/>
              <w:szCs w:val="18"/>
              <w:vertAlign w:val="superscript"/>
            </w:rPr>
            <w:t>2</w:t>
          </w:r>
          <w:r w:rsidR="00320848">
            <w:rPr>
              <w:sz w:val="18"/>
              <w:szCs w:val="18"/>
            </w:rPr>
            <w:t>Questionnaire – a set of questions with a choice of answers devised for a study.</w:t>
          </w:r>
        </w:p>
      </w:sdtContent>
    </w:sdt>
    <w:p w14:paraId="1F17DA22" w14:textId="0987DB43" w:rsidR="00320848" w:rsidRDefault="00320848" w:rsidP="00E16369">
      <w:pPr>
        <w:jc w:val="both"/>
        <w:rPr>
          <w:rFonts w:ascii="Arial" w:hAnsi="Arial" w:cs="Arial"/>
          <w:color w:val="000000" w:themeColor="text1"/>
          <w:sz w:val="23"/>
          <w:szCs w:val="23"/>
        </w:rPr>
      </w:pPr>
    </w:p>
    <w:p w14:paraId="3456919E" w14:textId="1A451B89" w:rsidR="00E16369" w:rsidRDefault="00185E02" w:rsidP="00E16369">
      <w:pPr>
        <w:jc w:val="both"/>
        <w:rPr>
          <w:rFonts w:ascii="Arial" w:hAnsi="Arial" w:cs="Arial"/>
          <w:noProof/>
          <w:sz w:val="23"/>
          <w:szCs w:val="23"/>
        </w:rPr>
      </w:pPr>
      <w:r>
        <w:rPr>
          <w:rFonts w:ascii="Arial" w:hAnsi="Arial" w:cs="Arial"/>
          <w:noProof/>
          <w:sz w:val="23"/>
          <w:szCs w:val="23"/>
        </w:rPr>
        <w:t>T</w:t>
      </w:r>
      <w:r w:rsidR="00E16369" w:rsidRPr="00341E94">
        <w:rPr>
          <w:rFonts w:ascii="Arial" w:hAnsi="Arial" w:cs="Arial"/>
          <w:noProof/>
          <w:sz w:val="23"/>
          <w:szCs w:val="23"/>
        </w:rPr>
        <w:t xml:space="preserve">he three </w:t>
      </w:r>
      <w:r w:rsidR="00C972BA">
        <w:rPr>
          <w:rFonts w:ascii="Arial" w:hAnsi="Arial" w:cs="Arial"/>
          <w:noProof/>
          <w:sz w:val="23"/>
          <w:szCs w:val="23"/>
        </w:rPr>
        <w:t>different forms of remote support</w:t>
      </w:r>
      <w:r>
        <w:rPr>
          <w:rFonts w:ascii="Arial" w:hAnsi="Arial" w:cs="Arial"/>
          <w:noProof/>
          <w:sz w:val="23"/>
          <w:szCs w:val="23"/>
        </w:rPr>
        <w:t xml:space="preserve"> will not be available after</w:t>
      </w:r>
      <w:r w:rsidR="00AC61B1">
        <w:rPr>
          <w:rFonts w:ascii="Arial" w:hAnsi="Arial" w:cs="Arial"/>
          <w:noProof/>
          <w:sz w:val="23"/>
          <w:szCs w:val="23"/>
        </w:rPr>
        <w:t xml:space="preserve"> </w:t>
      </w:r>
      <w:r w:rsidR="001F465C">
        <w:rPr>
          <w:rFonts w:ascii="Arial" w:hAnsi="Arial" w:cs="Arial"/>
          <w:noProof/>
          <w:sz w:val="23"/>
          <w:szCs w:val="23"/>
        </w:rPr>
        <w:t>the study ends</w:t>
      </w:r>
      <w:r w:rsidR="00E16369" w:rsidRPr="00341E94">
        <w:rPr>
          <w:rFonts w:ascii="Arial" w:hAnsi="Arial" w:cs="Arial"/>
          <w:noProof/>
          <w:sz w:val="23"/>
          <w:szCs w:val="23"/>
        </w:rPr>
        <w:t>.</w:t>
      </w:r>
    </w:p>
    <w:p w14:paraId="6EAAA850" w14:textId="77777777" w:rsidR="001C0804" w:rsidRDefault="001C0804" w:rsidP="001C0804">
      <w:pPr>
        <w:jc w:val="both"/>
        <w:rPr>
          <w:rFonts w:ascii="Arial" w:hAnsi="Arial" w:cs="Arial"/>
          <w:color w:val="000000" w:themeColor="text1"/>
          <w:sz w:val="23"/>
          <w:szCs w:val="23"/>
        </w:rPr>
      </w:pPr>
    </w:p>
    <w:p w14:paraId="20B634F6" w14:textId="4AA44D38" w:rsidR="001C0804" w:rsidRPr="00341E94" w:rsidRDefault="001C0804" w:rsidP="001C0804">
      <w:pPr>
        <w:jc w:val="both"/>
        <w:rPr>
          <w:noProof/>
          <w:sz w:val="23"/>
          <w:szCs w:val="23"/>
        </w:rPr>
      </w:pPr>
      <w:r w:rsidRPr="00341E94">
        <w:rPr>
          <w:rFonts w:ascii="Arial" w:hAnsi="Arial" w:cs="Arial"/>
          <w:color w:val="000000" w:themeColor="text1"/>
          <w:sz w:val="23"/>
          <w:szCs w:val="23"/>
        </w:rPr>
        <w:t xml:space="preserve">If you do decide to take part but wish to stop </w:t>
      </w:r>
      <w:r>
        <w:rPr>
          <w:rFonts w:ascii="Arial" w:hAnsi="Arial" w:cs="Arial"/>
          <w:color w:val="000000" w:themeColor="text1"/>
          <w:sz w:val="23"/>
          <w:szCs w:val="23"/>
        </w:rPr>
        <w:t>using/receiving remote support</w:t>
      </w:r>
      <w:r w:rsidRPr="00341E94">
        <w:rPr>
          <w:rFonts w:ascii="Arial" w:hAnsi="Arial" w:cs="Arial"/>
          <w:color w:val="000000" w:themeColor="text1"/>
          <w:sz w:val="23"/>
          <w:szCs w:val="23"/>
        </w:rPr>
        <w:t xml:space="preserve">, you can choose to continue doing the research assessments, or you can choose to stop both. </w:t>
      </w:r>
      <w:r>
        <w:rPr>
          <w:rFonts w:ascii="Arial" w:hAnsi="Arial" w:cs="Arial"/>
          <w:color w:val="000000" w:themeColor="text1"/>
          <w:sz w:val="23"/>
          <w:szCs w:val="23"/>
        </w:rPr>
        <w:t xml:space="preserve">If you decide to stop both, </w:t>
      </w:r>
      <w:r w:rsidRPr="00341E94">
        <w:rPr>
          <w:rFonts w:ascii="Arial" w:hAnsi="Arial" w:cs="Arial"/>
          <w:color w:val="000000" w:themeColor="text1"/>
          <w:sz w:val="23"/>
          <w:szCs w:val="23"/>
        </w:rPr>
        <w:t>we will ask for your permission to continue to access your medical records for data on hospital admissions for the period of time you would be involved in the study (six months). However, you are free to completely withdraw at any time without having to give a reason</w:t>
      </w:r>
      <w:r>
        <w:rPr>
          <w:rFonts w:ascii="Arial" w:hAnsi="Arial" w:cs="Arial"/>
          <w:color w:val="000000" w:themeColor="text1"/>
          <w:sz w:val="23"/>
          <w:szCs w:val="23"/>
        </w:rPr>
        <w:t xml:space="preserve"> </w:t>
      </w:r>
      <w:r w:rsidRPr="00341E94">
        <w:rPr>
          <w:rFonts w:ascii="Arial" w:hAnsi="Arial" w:cs="Arial"/>
          <w:color w:val="000000" w:themeColor="text1"/>
          <w:sz w:val="23"/>
          <w:szCs w:val="23"/>
        </w:rPr>
        <w:t>and it will not affect the care you receive from mental health services either now or in the future.</w:t>
      </w:r>
    </w:p>
    <w:p w14:paraId="79D25744" w14:textId="77777777" w:rsidR="001C0804" w:rsidRPr="004C50D9" w:rsidRDefault="001C0804" w:rsidP="00E16369">
      <w:pPr>
        <w:jc w:val="both"/>
        <w:rPr>
          <w:noProof/>
          <w:sz w:val="23"/>
          <w:szCs w:val="23"/>
        </w:rPr>
      </w:pPr>
    </w:p>
    <w:p w14:paraId="0409518C" w14:textId="4288BAC3" w:rsidR="00D73AA8" w:rsidRPr="00341E94" w:rsidRDefault="00341E94" w:rsidP="00185C89">
      <w:pPr>
        <w:jc w:val="both"/>
        <w:rPr>
          <w:rFonts w:ascii="Arial" w:hAnsi="Arial" w:cs="Arial"/>
          <w:color w:val="000000" w:themeColor="text1"/>
          <w:sz w:val="23"/>
          <w:szCs w:val="23"/>
        </w:rPr>
      </w:pPr>
      <w:r w:rsidRPr="00341E94">
        <w:rPr>
          <w:noProof/>
          <w:sz w:val="23"/>
          <w:szCs w:val="23"/>
        </w:rPr>
        <w:drawing>
          <wp:anchor distT="0" distB="0" distL="114300" distR="114300" simplePos="0" relativeHeight="251671552" behindDoc="1" locked="0" layoutInCell="1" allowOverlap="1" wp14:anchorId="060F1D82" wp14:editId="02B35AEB">
            <wp:simplePos x="0" y="0"/>
            <wp:positionH relativeFrom="margin">
              <wp:align>center</wp:align>
            </wp:positionH>
            <wp:positionV relativeFrom="paragraph">
              <wp:posOffset>1097915</wp:posOffset>
            </wp:positionV>
            <wp:extent cx="5728970" cy="713105"/>
            <wp:effectExtent l="0" t="0" r="5080" b="0"/>
            <wp:wrapTight wrapText="bothSides">
              <wp:wrapPolygon edited="0">
                <wp:start x="0" y="0"/>
                <wp:lineTo x="0" y="20773"/>
                <wp:lineTo x="21547" y="20773"/>
                <wp:lineTo x="21547" y="0"/>
                <wp:lineTo x="0" y="0"/>
              </wp:wrapPolygon>
            </wp:wrapTight>
            <wp:docPr id="17" name="Picture 17" descr="A group of people in different po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oup of people in different poses&#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984" b="52115"/>
                    <a:stretch/>
                  </pic:blipFill>
                  <pic:spPr bwMode="auto">
                    <a:xfrm>
                      <a:off x="0" y="0"/>
                      <a:ext cx="5728970"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420A" w:rsidRPr="00341E94">
        <w:rPr>
          <w:rFonts w:ascii="Arial" w:hAnsi="Arial" w:cs="Arial"/>
          <w:b/>
          <w:bCs/>
          <w:color w:val="000000" w:themeColor="text1"/>
          <w:sz w:val="23"/>
          <w:szCs w:val="23"/>
        </w:rPr>
        <w:t xml:space="preserve">Regardless of which </w:t>
      </w:r>
      <w:r w:rsidR="009F42A8" w:rsidRPr="00341E94">
        <w:rPr>
          <w:rFonts w:ascii="Arial" w:hAnsi="Arial" w:cs="Arial"/>
          <w:b/>
          <w:bCs/>
          <w:color w:val="000000" w:themeColor="text1"/>
          <w:sz w:val="23"/>
          <w:szCs w:val="23"/>
        </w:rPr>
        <w:t xml:space="preserve">group </w:t>
      </w:r>
      <w:r w:rsidR="0006420A" w:rsidRPr="00341E94">
        <w:rPr>
          <w:rFonts w:ascii="Arial" w:hAnsi="Arial" w:cs="Arial"/>
          <w:b/>
          <w:bCs/>
          <w:color w:val="000000" w:themeColor="text1"/>
          <w:sz w:val="23"/>
          <w:szCs w:val="23"/>
        </w:rPr>
        <w:t xml:space="preserve">you are </w:t>
      </w:r>
      <w:r w:rsidR="009F42A8" w:rsidRPr="00341E94">
        <w:rPr>
          <w:rFonts w:ascii="Arial" w:hAnsi="Arial" w:cs="Arial"/>
          <w:b/>
          <w:bCs/>
          <w:color w:val="000000" w:themeColor="text1"/>
          <w:sz w:val="23"/>
          <w:szCs w:val="23"/>
        </w:rPr>
        <w:t xml:space="preserve">asked to take part in, </w:t>
      </w:r>
      <w:r w:rsidR="0006420A" w:rsidRPr="00341E94">
        <w:rPr>
          <w:rFonts w:ascii="Arial" w:hAnsi="Arial" w:cs="Arial"/>
          <w:b/>
          <w:bCs/>
          <w:color w:val="000000" w:themeColor="text1"/>
          <w:sz w:val="23"/>
          <w:szCs w:val="23"/>
        </w:rPr>
        <w:t>ALL participants are valued for this study.</w:t>
      </w:r>
      <w:r w:rsidR="009F42A8" w:rsidRPr="00341E94">
        <w:rPr>
          <w:rFonts w:ascii="Arial" w:hAnsi="Arial" w:cs="Arial"/>
          <w:b/>
          <w:bCs/>
          <w:color w:val="000000" w:themeColor="text1"/>
          <w:sz w:val="23"/>
          <w:szCs w:val="23"/>
        </w:rPr>
        <w:t xml:space="preserve"> </w:t>
      </w:r>
      <w:r w:rsidR="009F42A8" w:rsidRPr="00341E94">
        <w:rPr>
          <w:rFonts w:ascii="Arial" w:hAnsi="Arial" w:cs="Arial"/>
          <w:color w:val="000000" w:themeColor="text1"/>
          <w:sz w:val="23"/>
          <w:szCs w:val="23"/>
        </w:rPr>
        <w:t xml:space="preserve">Because everyone’s information </w:t>
      </w:r>
      <w:r w:rsidR="000453E2" w:rsidRPr="00341E94">
        <w:rPr>
          <w:rFonts w:ascii="Arial" w:hAnsi="Arial" w:cs="Arial"/>
          <w:color w:val="000000" w:themeColor="text1"/>
          <w:sz w:val="23"/>
          <w:szCs w:val="23"/>
        </w:rPr>
        <w:t xml:space="preserve">is </w:t>
      </w:r>
      <w:r w:rsidR="009F42A8" w:rsidRPr="00341E94">
        <w:rPr>
          <w:rFonts w:ascii="Arial" w:hAnsi="Arial" w:cs="Arial"/>
          <w:color w:val="000000" w:themeColor="text1"/>
          <w:sz w:val="23"/>
          <w:szCs w:val="23"/>
        </w:rPr>
        <w:t>equally important, we</w:t>
      </w:r>
      <w:r w:rsidR="009F42A8" w:rsidRPr="00341E94">
        <w:rPr>
          <w:rFonts w:ascii="Arial" w:hAnsi="Arial" w:cs="Arial"/>
          <w:b/>
          <w:bCs/>
          <w:color w:val="000000" w:themeColor="text1"/>
          <w:sz w:val="23"/>
          <w:szCs w:val="23"/>
        </w:rPr>
        <w:t xml:space="preserve"> </w:t>
      </w:r>
      <w:r w:rsidR="000453E2" w:rsidRPr="00341E94">
        <w:rPr>
          <w:rFonts w:ascii="Arial" w:hAnsi="Arial" w:cs="Arial"/>
          <w:color w:val="000000" w:themeColor="text1"/>
          <w:sz w:val="23"/>
          <w:szCs w:val="23"/>
        </w:rPr>
        <w:t>need to make sure it is all treated the same. As such,</w:t>
      </w:r>
      <w:r w:rsidR="000453E2" w:rsidRPr="00341E94">
        <w:rPr>
          <w:rFonts w:ascii="Arial" w:hAnsi="Arial" w:cs="Arial"/>
          <w:b/>
          <w:bCs/>
          <w:color w:val="000000" w:themeColor="text1"/>
          <w:sz w:val="23"/>
          <w:szCs w:val="23"/>
        </w:rPr>
        <w:t xml:space="preserve"> </w:t>
      </w:r>
      <w:r w:rsidR="000453E2" w:rsidRPr="00341E94">
        <w:rPr>
          <w:rFonts w:ascii="Arial" w:hAnsi="Arial" w:cs="Arial"/>
          <w:color w:val="000000" w:themeColor="text1"/>
          <w:sz w:val="23"/>
          <w:szCs w:val="23"/>
        </w:rPr>
        <w:t xml:space="preserve">we </w:t>
      </w:r>
      <w:r w:rsidR="0006420A" w:rsidRPr="00341E94">
        <w:rPr>
          <w:rFonts w:ascii="Arial" w:hAnsi="Arial" w:cs="Arial"/>
          <w:color w:val="000000" w:themeColor="text1"/>
          <w:sz w:val="23"/>
          <w:szCs w:val="23"/>
        </w:rPr>
        <w:t xml:space="preserve">ask that </w:t>
      </w:r>
      <w:r w:rsidR="005B7946">
        <w:rPr>
          <w:rFonts w:ascii="Arial" w:hAnsi="Arial" w:cs="Arial"/>
          <w:color w:val="000000" w:themeColor="text1"/>
          <w:sz w:val="23"/>
          <w:szCs w:val="23"/>
        </w:rPr>
        <w:t xml:space="preserve">whenever </w:t>
      </w:r>
      <w:r w:rsidR="0006420A" w:rsidRPr="00341E94">
        <w:rPr>
          <w:rFonts w:ascii="Arial" w:hAnsi="Arial" w:cs="Arial"/>
          <w:color w:val="000000" w:themeColor="text1"/>
          <w:sz w:val="23"/>
          <w:szCs w:val="23"/>
        </w:rPr>
        <w:t xml:space="preserve">you </w:t>
      </w:r>
      <w:r w:rsidR="005B7946">
        <w:rPr>
          <w:rFonts w:ascii="Arial" w:hAnsi="Arial" w:cs="Arial"/>
          <w:color w:val="000000" w:themeColor="text1"/>
          <w:sz w:val="23"/>
          <w:szCs w:val="23"/>
        </w:rPr>
        <w:t xml:space="preserve">meet </w:t>
      </w:r>
      <w:r w:rsidR="0006420A" w:rsidRPr="00341E94">
        <w:rPr>
          <w:rFonts w:ascii="Arial" w:hAnsi="Arial" w:cs="Arial"/>
          <w:color w:val="000000" w:themeColor="text1"/>
          <w:sz w:val="23"/>
          <w:szCs w:val="23"/>
        </w:rPr>
        <w:t xml:space="preserve">the </w:t>
      </w:r>
      <w:r w:rsidR="00323E4C" w:rsidRPr="00341E94">
        <w:rPr>
          <w:rFonts w:ascii="Arial" w:hAnsi="Arial" w:cs="Arial"/>
          <w:color w:val="000000" w:themeColor="text1"/>
          <w:sz w:val="23"/>
          <w:szCs w:val="23"/>
        </w:rPr>
        <w:t>RA,</w:t>
      </w:r>
      <w:r w:rsidR="0006420A" w:rsidRPr="00341E94">
        <w:rPr>
          <w:rFonts w:ascii="Arial" w:hAnsi="Arial" w:cs="Arial"/>
          <w:color w:val="000000" w:themeColor="text1"/>
          <w:sz w:val="23"/>
          <w:szCs w:val="23"/>
        </w:rPr>
        <w:t xml:space="preserve"> </w:t>
      </w:r>
      <w:r w:rsidR="005B7946">
        <w:rPr>
          <w:rFonts w:ascii="Arial" w:hAnsi="Arial" w:cs="Arial"/>
          <w:color w:val="000000" w:themeColor="text1"/>
          <w:sz w:val="23"/>
          <w:szCs w:val="23"/>
        </w:rPr>
        <w:t xml:space="preserve">you do not tell them </w:t>
      </w:r>
      <w:r w:rsidR="009F42A8" w:rsidRPr="00341E94">
        <w:rPr>
          <w:rFonts w:ascii="Arial" w:hAnsi="Arial" w:cs="Arial"/>
          <w:color w:val="000000" w:themeColor="text1"/>
          <w:sz w:val="23"/>
          <w:szCs w:val="23"/>
        </w:rPr>
        <w:t xml:space="preserve">which </w:t>
      </w:r>
      <w:r w:rsidR="00480FBE" w:rsidRPr="00341E94">
        <w:rPr>
          <w:rFonts w:ascii="Arial" w:hAnsi="Arial" w:cs="Arial"/>
          <w:color w:val="000000" w:themeColor="text1"/>
          <w:sz w:val="23"/>
          <w:szCs w:val="23"/>
        </w:rPr>
        <w:t xml:space="preserve">of the four </w:t>
      </w:r>
      <w:r w:rsidR="009F42A8" w:rsidRPr="00341E94">
        <w:rPr>
          <w:rFonts w:ascii="Arial" w:hAnsi="Arial" w:cs="Arial"/>
          <w:color w:val="000000" w:themeColor="text1"/>
          <w:sz w:val="23"/>
          <w:szCs w:val="23"/>
        </w:rPr>
        <w:t>group</w:t>
      </w:r>
      <w:r w:rsidR="00480FBE" w:rsidRPr="00341E94">
        <w:rPr>
          <w:rFonts w:ascii="Arial" w:hAnsi="Arial" w:cs="Arial"/>
          <w:color w:val="000000" w:themeColor="text1"/>
          <w:sz w:val="23"/>
          <w:szCs w:val="23"/>
        </w:rPr>
        <w:t>s</w:t>
      </w:r>
      <w:r w:rsidR="009F42A8" w:rsidRPr="00341E94">
        <w:rPr>
          <w:rFonts w:ascii="Arial" w:hAnsi="Arial" w:cs="Arial"/>
          <w:color w:val="000000" w:themeColor="text1"/>
          <w:sz w:val="23"/>
          <w:szCs w:val="23"/>
        </w:rPr>
        <w:t xml:space="preserve"> </w:t>
      </w:r>
      <w:r w:rsidR="0006420A" w:rsidRPr="00341E94">
        <w:rPr>
          <w:rFonts w:ascii="Arial" w:hAnsi="Arial" w:cs="Arial"/>
          <w:color w:val="000000" w:themeColor="text1"/>
          <w:sz w:val="23"/>
          <w:szCs w:val="23"/>
        </w:rPr>
        <w:t xml:space="preserve">you have been </w:t>
      </w:r>
      <w:r w:rsidR="009F42A8" w:rsidRPr="00341E94">
        <w:rPr>
          <w:rFonts w:ascii="Arial" w:hAnsi="Arial" w:cs="Arial"/>
          <w:color w:val="000000" w:themeColor="text1"/>
          <w:sz w:val="23"/>
          <w:szCs w:val="23"/>
        </w:rPr>
        <w:t>involved with</w:t>
      </w:r>
      <w:r w:rsidR="0006420A" w:rsidRPr="00341E94">
        <w:rPr>
          <w:rFonts w:ascii="Arial" w:hAnsi="Arial" w:cs="Arial"/>
          <w:color w:val="000000" w:themeColor="text1"/>
          <w:sz w:val="23"/>
          <w:szCs w:val="23"/>
        </w:rPr>
        <w:t xml:space="preserve">. </w:t>
      </w:r>
      <w:r w:rsidR="000453E2" w:rsidRPr="00341E94">
        <w:rPr>
          <w:rFonts w:ascii="Arial" w:hAnsi="Arial" w:cs="Arial"/>
          <w:color w:val="000000" w:themeColor="text1"/>
          <w:sz w:val="23"/>
          <w:szCs w:val="23"/>
        </w:rPr>
        <w:t xml:space="preserve">However, don’t </w:t>
      </w:r>
      <w:r w:rsidR="0006420A" w:rsidRPr="00341E94">
        <w:rPr>
          <w:rFonts w:ascii="Arial" w:hAnsi="Arial" w:cs="Arial"/>
          <w:color w:val="000000" w:themeColor="text1"/>
          <w:sz w:val="23"/>
          <w:szCs w:val="23"/>
        </w:rPr>
        <w:t>worry if you tell them by accident</w:t>
      </w:r>
      <w:r w:rsidR="00C972BA">
        <w:rPr>
          <w:rFonts w:ascii="Arial" w:hAnsi="Arial" w:cs="Arial"/>
          <w:color w:val="000000" w:themeColor="text1"/>
          <w:sz w:val="23"/>
          <w:szCs w:val="23"/>
        </w:rPr>
        <w:t>,</w:t>
      </w:r>
      <w:r w:rsidR="000453E2" w:rsidRPr="00341E94">
        <w:rPr>
          <w:rFonts w:ascii="Arial" w:hAnsi="Arial" w:cs="Arial"/>
          <w:color w:val="000000" w:themeColor="text1"/>
          <w:sz w:val="23"/>
          <w:szCs w:val="23"/>
        </w:rPr>
        <w:t xml:space="preserve"> </w:t>
      </w:r>
      <w:r w:rsidR="0006420A" w:rsidRPr="00341E94">
        <w:rPr>
          <w:rFonts w:ascii="Arial" w:hAnsi="Arial" w:cs="Arial"/>
          <w:color w:val="000000" w:themeColor="text1"/>
          <w:sz w:val="23"/>
          <w:szCs w:val="23"/>
        </w:rPr>
        <w:t>no one will be upset</w:t>
      </w:r>
      <w:r w:rsidR="00D73AA8" w:rsidRPr="00341E94">
        <w:rPr>
          <w:rFonts w:ascii="Arial" w:hAnsi="Arial" w:cs="Arial"/>
          <w:color w:val="000000" w:themeColor="text1"/>
          <w:sz w:val="23"/>
          <w:szCs w:val="23"/>
        </w:rPr>
        <w:t xml:space="preserve"> </w:t>
      </w:r>
      <w:r w:rsidR="0006420A" w:rsidRPr="00341E94">
        <w:rPr>
          <w:rFonts w:ascii="Arial" w:hAnsi="Arial" w:cs="Arial"/>
          <w:color w:val="000000" w:themeColor="text1"/>
          <w:sz w:val="23"/>
          <w:szCs w:val="23"/>
        </w:rPr>
        <w:t>with you</w:t>
      </w:r>
      <w:r w:rsidR="000453E2" w:rsidRPr="00341E94">
        <w:rPr>
          <w:rFonts w:ascii="Arial" w:hAnsi="Arial" w:cs="Arial"/>
          <w:color w:val="000000" w:themeColor="text1"/>
          <w:sz w:val="23"/>
          <w:szCs w:val="23"/>
        </w:rPr>
        <w:t>,</w:t>
      </w:r>
      <w:r w:rsidR="0006420A" w:rsidRPr="00341E94">
        <w:rPr>
          <w:rFonts w:ascii="Arial" w:hAnsi="Arial" w:cs="Arial"/>
          <w:color w:val="000000" w:themeColor="text1"/>
          <w:sz w:val="23"/>
          <w:szCs w:val="23"/>
        </w:rPr>
        <w:t xml:space="preserve"> and it will not </w:t>
      </w:r>
      <w:r w:rsidR="000453E2" w:rsidRPr="00341E94">
        <w:rPr>
          <w:rFonts w:ascii="Arial" w:hAnsi="Arial" w:cs="Arial"/>
          <w:color w:val="000000" w:themeColor="text1"/>
          <w:sz w:val="23"/>
          <w:szCs w:val="23"/>
        </w:rPr>
        <w:t xml:space="preserve">affect </w:t>
      </w:r>
      <w:r w:rsidR="0006420A" w:rsidRPr="00341E94">
        <w:rPr>
          <w:rFonts w:ascii="Arial" w:hAnsi="Arial" w:cs="Arial"/>
          <w:color w:val="000000" w:themeColor="text1"/>
          <w:sz w:val="23"/>
          <w:szCs w:val="23"/>
        </w:rPr>
        <w:t xml:space="preserve">what </w:t>
      </w:r>
      <w:r w:rsidR="000453E2" w:rsidRPr="00341E94">
        <w:rPr>
          <w:rFonts w:ascii="Arial" w:hAnsi="Arial" w:cs="Arial"/>
          <w:color w:val="000000" w:themeColor="text1"/>
          <w:sz w:val="23"/>
          <w:szCs w:val="23"/>
        </w:rPr>
        <w:t xml:space="preserve">support </w:t>
      </w:r>
      <w:r w:rsidR="0006420A" w:rsidRPr="00341E94">
        <w:rPr>
          <w:rFonts w:ascii="Arial" w:hAnsi="Arial" w:cs="Arial"/>
          <w:color w:val="000000" w:themeColor="text1"/>
          <w:sz w:val="23"/>
          <w:szCs w:val="23"/>
        </w:rPr>
        <w:t xml:space="preserve">you receive from the study. </w:t>
      </w:r>
      <w:r w:rsidR="00A54F94" w:rsidRPr="00341E94">
        <w:rPr>
          <w:rFonts w:ascii="Arial" w:hAnsi="Arial" w:cs="Arial"/>
          <w:color w:val="000000" w:themeColor="text1"/>
          <w:sz w:val="23"/>
          <w:szCs w:val="23"/>
        </w:rPr>
        <w:t xml:space="preserve"> </w:t>
      </w:r>
    </w:p>
    <w:p w14:paraId="05E0CE79" w14:textId="7F2C1548" w:rsidR="00E16369" w:rsidRDefault="00E16369" w:rsidP="00185C89">
      <w:pPr>
        <w:jc w:val="both"/>
        <w:rPr>
          <w:rFonts w:ascii="Arial" w:hAnsi="Arial" w:cs="Arial"/>
          <w:color w:val="000000" w:themeColor="text1"/>
        </w:rPr>
      </w:pPr>
    </w:p>
    <w:p w14:paraId="59396F07" w14:textId="51EC83E4" w:rsidR="001F465C" w:rsidRDefault="001F465C" w:rsidP="00185C89">
      <w:pPr>
        <w:jc w:val="both"/>
        <w:rPr>
          <w:rFonts w:ascii="Arial" w:hAnsi="Arial" w:cs="Arial"/>
          <w:color w:val="000000" w:themeColor="text1"/>
        </w:rPr>
      </w:pPr>
    </w:p>
    <w:p w14:paraId="2EC3A317" w14:textId="01F0E3D6" w:rsidR="00185C89" w:rsidRPr="009A16DF" w:rsidRDefault="00185C89" w:rsidP="00185C89">
      <w:pPr>
        <w:jc w:val="both"/>
        <w:rPr>
          <w:rFonts w:ascii="Arial" w:hAnsi="Arial" w:cs="Arial"/>
          <w:b/>
          <w:color w:val="000000" w:themeColor="text1"/>
          <w:sz w:val="28"/>
          <w:szCs w:val="28"/>
        </w:rPr>
      </w:pPr>
      <w:r w:rsidRPr="009A16DF">
        <w:rPr>
          <w:rFonts w:ascii="Arial" w:hAnsi="Arial" w:cs="Arial"/>
          <w:b/>
          <w:color w:val="000000" w:themeColor="text1"/>
          <w:sz w:val="28"/>
          <w:szCs w:val="28"/>
        </w:rPr>
        <w:t>What are the advantages and disadvantages to taking part?</w:t>
      </w:r>
    </w:p>
    <w:p w14:paraId="4CEC246C" w14:textId="77777777" w:rsidR="00185C89" w:rsidRDefault="00185C89" w:rsidP="00185C89">
      <w:pPr>
        <w:jc w:val="both"/>
        <w:rPr>
          <w:rFonts w:ascii="Arial" w:hAnsi="Arial" w:cs="Arial"/>
          <w:b/>
          <w:bCs/>
          <w:color w:val="000000" w:themeColor="text1"/>
        </w:rPr>
      </w:pPr>
    </w:p>
    <w:p w14:paraId="0360918F" w14:textId="71A11D40" w:rsidR="00185C89" w:rsidRPr="00341E94" w:rsidRDefault="00185C89" w:rsidP="00185C89">
      <w:pPr>
        <w:jc w:val="both"/>
        <w:rPr>
          <w:rFonts w:ascii="Arial" w:hAnsi="Arial" w:cs="Arial"/>
          <w:b/>
          <w:bCs/>
          <w:color w:val="000000" w:themeColor="text1"/>
          <w:sz w:val="23"/>
          <w:szCs w:val="23"/>
        </w:rPr>
      </w:pPr>
      <w:r w:rsidRPr="00341E94">
        <w:rPr>
          <w:rFonts w:ascii="Arial" w:hAnsi="Arial" w:cs="Arial"/>
          <w:b/>
          <w:bCs/>
          <w:color w:val="000000" w:themeColor="text1"/>
          <w:sz w:val="23"/>
          <w:szCs w:val="23"/>
        </w:rPr>
        <w:t xml:space="preserve">Possible advantages </w:t>
      </w:r>
    </w:p>
    <w:p w14:paraId="2ABCD5EB" w14:textId="49E3B2AC" w:rsidR="00185C89" w:rsidRPr="00341E94" w:rsidRDefault="000453E2" w:rsidP="00185C89">
      <w:p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Although we cannot guarantee it, we </w:t>
      </w:r>
      <w:r w:rsidR="00185C89" w:rsidRPr="00341E94">
        <w:rPr>
          <w:rFonts w:ascii="Arial" w:hAnsi="Arial" w:cs="Arial"/>
          <w:color w:val="000000" w:themeColor="text1"/>
          <w:sz w:val="23"/>
          <w:szCs w:val="23"/>
        </w:rPr>
        <w:t xml:space="preserve">hope that people receiving </w:t>
      </w:r>
      <w:r w:rsidR="00C972BA">
        <w:rPr>
          <w:rFonts w:ascii="Arial" w:hAnsi="Arial" w:cs="Arial"/>
          <w:color w:val="000000" w:themeColor="text1"/>
          <w:sz w:val="23"/>
          <w:szCs w:val="23"/>
        </w:rPr>
        <w:t>one form of support</w:t>
      </w:r>
      <w:r w:rsidR="00185C89" w:rsidRPr="00341E94">
        <w:rPr>
          <w:rFonts w:ascii="Arial" w:hAnsi="Arial" w:cs="Arial"/>
          <w:color w:val="000000" w:themeColor="text1"/>
          <w:sz w:val="23"/>
          <w:szCs w:val="23"/>
        </w:rPr>
        <w:t xml:space="preserve"> will find </w:t>
      </w:r>
      <w:r w:rsidR="002063CC" w:rsidRPr="00341E94">
        <w:rPr>
          <w:rFonts w:ascii="Arial" w:hAnsi="Arial" w:cs="Arial"/>
          <w:color w:val="000000" w:themeColor="text1"/>
          <w:sz w:val="23"/>
          <w:szCs w:val="23"/>
        </w:rPr>
        <w:t xml:space="preserve">it </w:t>
      </w:r>
      <w:r w:rsidR="00185C89" w:rsidRPr="00341E94">
        <w:rPr>
          <w:rFonts w:ascii="Arial" w:hAnsi="Arial" w:cs="Arial"/>
          <w:color w:val="000000" w:themeColor="text1"/>
          <w:sz w:val="23"/>
          <w:szCs w:val="23"/>
        </w:rPr>
        <w:t>helpful</w:t>
      </w:r>
      <w:r w:rsidR="002063CC" w:rsidRPr="00341E94">
        <w:rPr>
          <w:rFonts w:ascii="Arial" w:hAnsi="Arial" w:cs="Arial"/>
          <w:color w:val="000000" w:themeColor="text1"/>
          <w:sz w:val="23"/>
          <w:szCs w:val="23"/>
        </w:rPr>
        <w:t xml:space="preserve"> for coping with distressing thoughts and feelings</w:t>
      </w:r>
      <w:r w:rsidR="00185C89" w:rsidRPr="00341E94">
        <w:rPr>
          <w:rFonts w:ascii="Arial" w:hAnsi="Arial" w:cs="Arial"/>
          <w:color w:val="000000" w:themeColor="text1"/>
          <w:sz w:val="23"/>
          <w:szCs w:val="23"/>
        </w:rPr>
        <w:t xml:space="preserve">. The information you share with </w:t>
      </w:r>
      <w:r w:rsidRPr="00341E94">
        <w:rPr>
          <w:rFonts w:ascii="Arial" w:hAnsi="Arial" w:cs="Arial"/>
          <w:color w:val="000000" w:themeColor="text1"/>
          <w:sz w:val="23"/>
          <w:szCs w:val="23"/>
        </w:rPr>
        <w:t xml:space="preserve">us </w:t>
      </w:r>
      <w:r w:rsidR="00185C89" w:rsidRPr="00341E94">
        <w:rPr>
          <w:rFonts w:ascii="Arial" w:hAnsi="Arial" w:cs="Arial"/>
          <w:color w:val="000000" w:themeColor="text1"/>
          <w:sz w:val="23"/>
          <w:szCs w:val="23"/>
        </w:rPr>
        <w:t xml:space="preserve">may </w:t>
      </w:r>
      <w:r w:rsidRPr="00341E94">
        <w:rPr>
          <w:rFonts w:ascii="Arial" w:hAnsi="Arial" w:cs="Arial"/>
          <w:color w:val="000000" w:themeColor="text1"/>
          <w:sz w:val="23"/>
          <w:szCs w:val="23"/>
        </w:rPr>
        <w:t xml:space="preserve">also </w:t>
      </w:r>
      <w:r w:rsidR="00185C89" w:rsidRPr="00341E94">
        <w:rPr>
          <w:rFonts w:ascii="Arial" w:hAnsi="Arial" w:cs="Arial"/>
          <w:color w:val="000000" w:themeColor="text1"/>
          <w:sz w:val="23"/>
          <w:szCs w:val="23"/>
        </w:rPr>
        <w:t>help us to support other people with similar problems</w:t>
      </w:r>
      <w:r w:rsidRPr="00341E94">
        <w:rPr>
          <w:rFonts w:ascii="Arial" w:hAnsi="Arial" w:cs="Arial"/>
          <w:color w:val="000000" w:themeColor="text1"/>
          <w:sz w:val="23"/>
          <w:szCs w:val="23"/>
        </w:rPr>
        <w:t xml:space="preserve"> in the future</w:t>
      </w:r>
      <w:r w:rsidR="00185C89" w:rsidRPr="00341E94">
        <w:rPr>
          <w:rFonts w:ascii="Arial" w:hAnsi="Arial" w:cs="Arial"/>
          <w:color w:val="000000" w:themeColor="text1"/>
          <w:sz w:val="23"/>
          <w:szCs w:val="23"/>
        </w:rPr>
        <w:t xml:space="preserve">. </w:t>
      </w:r>
      <w:r w:rsidRPr="00341E94">
        <w:rPr>
          <w:rFonts w:ascii="Arial" w:hAnsi="Arial" w:cs="Arial"/>
          <w:color w:val="000000" w:themeColor="text1"/>
          <w:sz w:val="23"/>
          <w:szCs w:val="23"/>
        </w:rPr>
        <w:t xml:space="preserve">This is because if </w:t>
      </w:r>
      <w:r w:rsidR="00185C89" w:rsidRPr="00341E94">
        <w:rPr>
          <w:rFonts w:ascii="Arial" w:hAnsi="Arial" w:cs="Arial"/>
          <w:color w:val="000000" w:themeColor="text1"/>
          <w:sz w:val="23"/>
          <w:szCs w:val="23"/>
        </w:rPr>
        <w:t>any of the</w:t>
      </w:r>
      <w:r w:rsidR="00C972BA">
        <w:rPr>
          <w:rFonts w:ascii="Arial" w:hAnsi="Arial" w:cs="Arial"/>
          <w:color w:val="000000" w:themeColor="text1"/>
          <w:sz w:val="23"/>
          <w:szCs w:val="23"/>
        </w:rPr>
        <w:t xml:space="preserve"> three forms of remote support</w:t>
      </w:r>
      <w:r w:rsidR="005B7946">
        <w:rPr>
          <w:rFonts w:ascii="Arial" w:hAnsi="Arial" w:cs="Arial"/>
          <w:color w:val="000000" w:themeColor="text1"/>
          <w:sz w:val="23"/>
          <w:szCs w:val="23"/>
        </w:rPr>
        <w:t xml:space="preserve"> </w:t>
      </w:r>
      <w:r w:rsidR="00185C89" w:rsidRPr="00341E94">
        <w:rPr>
          <w:rFonts w:ascii="Arial" w:hAnsi="Arial" w:cs="Arial"/>
          <w:color w:val="000000" w:themeColor="text1"/>
          <w:sz w:val="23"/>
          <w:szCs w:val="23"/>
        </w:rPr>
        <w:t xml:space="preserve">are shown to work, then we will aim to make them more widely available </w:t>
      </w:r>
      <w:r w:rsidR="002063CC" w:rsidRPr="00341E94">
        <w:rPr>
          <w:rFonts w:ascii="Arial" w:hAnsi="Arial" w:cs="Arial"/>
          <w:color w:val="000000" w:themeColor="text1"/>
          <w:sz w:val="23"/>
          <w:szCs w:val="23"/>
        </w:rPr>
        <w:t>with</w:t>
      </w:r>
      <w:r w:rsidR="00185C89" w:rsidRPr="00341E94">
        <w:rPr>
          <w:rFonts w:ascii="Arial" w:hAnsi="Arial" w:cs="Arial"/>
          <w:color w:val="000000" w:themeColor="text1"/>
          <w:sz w:val="23"/>
          <w:szCs w:val="23"/>
        </w:rPr>
        <w:t xml:space="preserve">in </w:t>
      </w:r>
      <w:r w:rsidR="005B7946">
        <w:rPr>
          <w:rFonts w:ascii="Arial" w:hAnsi="Arial" w:cs="Arial"/>
          <w:color w:val="000000" w:themeColor="text1"/>
          <w:sz w:val="23"/>
          <w:szCs w:val="23"/>
        </w:rPr>
        <w:t xml:space="preserve">the </w:t>
      </w:r>
      <w:r w:rsidR="00185C89" w:rsidRPr="00341E94">
        <w:rPr>
          <w:rFonts w:ascii="Arial" w:hAnsi="Arial" w:cs="Arial"/>
          <w:color w:val="000000" w:themeColor="text1"/>
          <w:sz w:val="23"/>
          <w:szCs w:val="23"/>
        </w:rPr>
        <w:t xml:space="preserve">NHS. </w:t>
      </w:r>
    </w:p>
    <w:p w14:paraId="33F42E4D" w14:textId="77777777" w:rsidR="001C212A" w:rsidRPr="00341E94" w:rsidRDefault="001C212A" w:rsidP="00185C89">
      <w:pPr>
        <w:jc w:val="both"/>
        <w:rPr>
          <w:rFonts w:ascii="Arial" w:hAnsi="Arial" w:cs="Arial"/>
          <w:color w:val="000000" w:themeColor="text1"/>
          <w:sz w:val="23"/>
          <w:szCs w:val="23"/>
          <w:highlight w:val="yellow"/>
        </w:rPr>
      </w:pPr>
    </w:p>
    <w:p w14:paraId="004D7687" w14:textId="06791B08" w:rsidR="00185C89" w:rsidRPr="00341E94" w:rsidRDefault="00185C89" w:rsidP="00185C89">
      <w:pPr>
        <w:jc w:val="both"/>
        <w:rPr>
          <w:rFonts w:ascii="Arial" w:hAnsi="Arial" w:cs="Arial"/>
          <w:b/>
          <w:bCs/>
          <w:color w:val="000000" w:themeColor="text1"/>
          <w:sz w:val="23"/>
          <w:szCs w:val="23"/>
        </w:rPr>
      </w:pPr>
      <w:r w:rsidRPr="00341E94">
        <w:rPr>
          <w:rFonts w:ascii="Arial" w:hAnsi="Arial" w:cs="Arial"/>
          <w:b/>
          <w:bCs/>
          <w:color w:val="000000" w:themeColor="text1"/>
          <w:sz w:val="23"/>
          <w:szCs w:val="23"/>
        </w:rPr>
        <w:t xml:space="preserve">Possible disadvantages </w:t>
      </w:r>
    </w:p>
    <w:p w14:paraId="4E7AD196" w14:textId="1611DD92" w:rsidR="00185C89" w:rsidRPr="00341E94" w:rsidRDefault="00185C89" w:rsidP="00185C89">
      <w:pPr>
        <w:jc w:val="both"/>
        <w:rPr>
          <w:rFonts w:ascii="Arial" w:hAnsi="Arial" w:cs="Arial"/>
          <w:b/>
          <w:bCs/>
          <w:color w:val="000000" w:themeColor="text1"/>
          <w:sz w:val="23"/>
          <w:szCs w:val="23"/>
        </w:rPr>
      </w:pPr>
      <w:r w:rsidRPr="00341E94">
        <w:rPr>
          <w:rFonts w:ascii="Arial" w:hAnsi="Arial" w:cs="Arial"/>
          <w:color w:val="000000" w:themeColor="text1"/>
          <w:sz w:val="23"/>
          <w:szCs w:val="23"/>
        </w:rPr>
        <w:t xml:space="preserve">It is possible that talking about some of </w:t>
      </w:r>
      <w:r w:rsidR="000453E2" w:rsidRPr="00341E94">
        <w:rPr>
          <w:rFonts w:ascii="Arial" w:hAnsi="Arial" w:cs="Arial"/>
          <w:color w:val="000000" w:themeColor="text1"/>
          <w:sz w:val="23"/>
          <w:szCs w:val="23"/>
        </w:rPr>
        <w:t xml:space="preserve">your experiences </w:t>
      </w:r>
      <w:r w:rsidR="00D73AA8" w:rsidRPr="00341E94">
        <w:rPr>
          <w:rFonts w:ascii="Arial" w:hAnsi="Arial" w:cs="Arial"/>
          <w:color w:val="000000" w:themeColor="text1"/>
          <w:sz w:val="23"/>
          <w:szCs w:val="23"/>
        </w:rPr>
        <w:t xml:space="preserve">either during the research assessment or as part of the </w:t>
      </w:r>
      <w:r w:rsidR="00953A5F">
        <w:rPr>
          <w:rFonts w:ascii="Arial" w:hAnsi="Arial" w:cs="Arial"/>
          <w:color w:val="000000" w:themeColor="text1"/>
          <w:sz w:val="23"/>
          <w:szCs w:val="23"/>
        </w:rPr>
        <w:t>support sessions</w:t>
      </w:r>
      <w:r w:rsidR="00953A5F" w:rsidRPr="00341E94">
        <w:rPr>
          <w:rFonts w:ascii="Arial" w:hAnsi="Arial" w:cs="Arial"/>
          <w:color w:val="000000" w:themeColor="text1"/>
          <w:sz w:val="23"/>
          <w:szCs w:val="23"/>
        </w:rPr>
        <w:t xml:space="preserve"> </w:t>
      </w:r>
      <w:r w:rsidRPr="00341E94">
        <w:rPr>
          <w:rFonts w:ascii="Arial" w:hAnsi="Arial" w:cs="Arial"/>
          <w:color w:val="000000" w:themeColor="text1"/>
          <w:sz w:val="23"/>
          <w:szCs w:val="23"/>
        </w:rPr>
        <w:t>may be upsetting. You can decide not to answer a question, stop the</w:t>
      </w:r>
      <w:r w:rsidR="00953A5F">
        <w:rPr>
          <w:rFonts w:ascii="Arial" w:hAnsi="Arial" w:cs="Arial"/>
          <w:color w:val="000000" w:themeColor="text1"/>
          <w:sz w:val="23"/>
          <w:szCs w:val="23"/>
        </w:rPr>
        <w:t xml:space="preserve"> meeting</w:t>
      </w:r>
      <w:r w:rsidRPr="00341E94">
        <w:rPr>
          <w:rFonts w:ascii="Arial" w:hAnsi="Arial" w:cs="Arial"/>
          <w:color w:val="000000" w:themeColor="text1"/>
          <w:sz w:val="23"/>
          <w:szCs w:val="23"/>
        </w:rPr>
        <w:t xml:space="preserve"> or withdraw from the study </w:t>
      </w:r>
      <w:r w:rsidR="000453E2" w:rsidRPr="00341E94">
        <w:rPr>
          <w:rFonts w:ascii="Arial" w:hAnsi="Arial" w:cs="Arial"/>
          <w:color w:val="000000" w:themeColor="text1"/>
          <w:sz w:val="23"/>
          <w:szCs w:val="23"/>
        </w:rPr>
        <w:t>whenever you wish</w:t>
      </w:r>
      <w:r w:rsidRPr="00341E94">
        <w:rPr>
          <w:rFonts w:ascii="Arial" w:hAnsi="Arial" w:cs="Arial"/>
          <w:color w:val="000000" w:themeColor="text1"/>
          <w:sz w:val="23"/>
          <w:szCs w:val="23"/>
        </w:rPr>
        <w:t xml:space="preserve">. </w:t>
      </w:r>
      <w:r w:rsidRPr="00341E94">
        <w:rPr>
          <w:rFonts w:ascii="Arial" w:hAnsi="Arial" w:cs="Arial"/>
          <w:b/>
          <w:bCs/>
          <w:color w:val="000000" w:themeColor="text1"/>
          <w:sz w:val="23"/>
          <w:szCs w:val="23"/>
        </w:rPr>
        <w:t>We will always support your choice</w:t>
      </w:r>
      <w:r w:rsidR="000B5AAB" w:rsidRPr="00341E94">
        <w:rPr>
          <w:rFonts w:ascii="Arial" w:hAnsi="Arial" w:cs="Arial"/>
          <w:b/>
          <w:bCs/>
          <w:color w:val="000000" w:themeColor="text1"/>
          <w:sz w:val="23"/>
          <w:szCs w:val="23"/>
        </w:rPr>
        <w:t>.</w:t>
      </w:r>
    </w:p>
    <w:p w14:paraId="733F3C5B" w14:textId="77777777" w:rsidR="00D96084" w:rsidRPr="00341E94" w:rsidRDefault="00D96084" w:rsidP="00185C89">
      <w:pPr>
        <w:jc w:val="both"/>
        <w:rPr>
          <w:rFonts w:ascii="Arial" w:hAnsi="Arial" w:cs="Arial"/>
          <w:i/>
          <w:iCs/>
          <w:color w:val="000000" w:themeColor="text1"/>
          <w:sz w:val="23"/>
          <w:szCs w:val="23"/>
        </w:rPr>
      </w:pPr>
    </w:p>
    <w:p w14:paraId="1C0862CA" w14:textId="75B628E4" w:rsidR="00CB3F9E" w:rsidRPr="00B87C54" w:rsidRDefault="00CB3F9E" w:rsidP="00185C89">
      <w:pPr>
        <w:jc w:val="both"/>
        <w:rPr>
          <w:rFonts w:ascii="Arial" w:hAnsi="Arial" w:cs="Arial"/>
          <w:b/>
          <w:bCs/>
          <w:i/>
          <w:iCs/>
          <w:color w:val="000000" w:themeColor="text1"/>
          <w:sz w:val="28"/>
          <w:szCs w:val="28"/>
        </w:rPr>
      </w:pPr>
      <w:r w:rsidRPr="00B87C54">
        <w:rPr>
          <w:rFonts w:ascii="Arial" w:hAnsi="Arial" w:cs="Arial"/>
          <w:b/>
          <w:bCs/>
          <w:i/>
          <w:iCs/>
          <w:color w:val="000000" w:themeColor="text1"/>
          <w:sz w:val="28"/>
          <w:szCs w:val="28"/>
        </w:rPr>
        <w:t xml:space="preserve">For those </w:t>
      </w:r>
      <w:r w:rsidR="000453E2" w:rsidRPr="00B87C54">
        <w:rPr>
          <w:rFonts w:ascii="Arial" w:hAnsi="Arial" w:cs="Arial"/>
          <w:b/>
          <w:bCs/>
          <w:i/>
          <w:iCs/>
          <w:color w:val="000000" w:themeColor="text1"/>
          <w:sz w:val="28"/>
          <w:szCs w:val="28"/>
        </w:rPr>
        <w:t xml:space="preserve">using </w:t>
      </w:r>
      <w:r w:rsidRPr="00B87C54">
        <w:rPr>
          <w:rFonts w:ascii="Arial" w:hAnsi="Arial" w:cs="Arial"/>
          <w:b/>
          <w:bCs/>
          <w:i/>
          <w:iCs/>
          <w:color w:val="000000" w:themeColor="text1"/>
          <w:sz w:val="28"/>
          <w:szCs w:val="28"/>
        </w:rPr>
        <w:t>the BrighterSide mobile app</w:t>
      </w:r>
    </w:p>
    <w:p w14:paraId="3D130C97" w14:textId="2FCBC634" w:rsidR="00B87C54" w:rsidRPr="00341E94" w:rsidRDefault="00933DA0" w:rsidP="00185C89">
      <w:p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To use the BrighterSide app your phone will require </w:t>
      </w:r>
      <w:r w:rsidR="00BA2FCE" w:rsidRPr="00341E94">
        <w:rPr>
          <w:rFonts w:ascii="Arial" w:hAnsi="Arial" w:cs="Arial"/>
          <w:color w:val="000000" w:themeColor="text1"/>
          <w:sz w:val="23"/>
          <w:szCs w:val="23"/>
        </w:rPr>
        <w:t xml:space="preserve">regular </w:t>
      </w:r>
      <w:r w:rsidR="00D73AA8" w:rsidRPr="00341E94">
        <w:rPr>
          <w:rFonts w:ascii="Arial" w:hAnsi="Arial" w:cs="Arial"/>
          <w:color w:val="000000" w:themeColor="text1"/>
          <w:sz w:val="23"/>
          <w:szCs w:val="23"/>
        </w:rPr>
        <w:t>charging.</w:t>
      </w:r>
      <w:r w:rsidR="00BA2FCE" w:rsidRPr="00341E94">
        <w:rPr>
          <w:rFonts w:ascii="Arial" w:hAnsi="Arial" w:cs="Arial"/>
          <w:color w:val="000000" w:themeColor="text1"/>
          <w:sz w:val="23"/>
          <w:szCs w:val="23"/>
        </w:rPr>
        <w:t xml:space="preserve"> L</w:t>
      </w:r>
      <w:r w:rsidRPr="00341E94">
        <w:rPr>
          <w:rFonts w:ascii="Arial" w:hAnsi="Arial" w:cs="Arial"/>
          <w:color w:val="000000" w:themeColor="text1"/>
          <w:sz w:val="23"/>
          <w:szCs w:val="23"/>
        </w:rPr>
        <w:t xml:space="preserve">ack of power to the phone will result in you not being able to access the app. </w:t>
      </w:r>
    </w:p>
    <w:p w14:paraId="2FA4629E" w14:textId="77777777" w:rsidR="00B87C54" w:rsidRPr="00341E94" w:rsidRDefault="00B87C54" w:rsidP="00185C89">
      <w:pPr>
        <w:jc w:val="both"/>
        <w:rPr>
          <w:rFonts w:ascii="Arial" w:hAnsi="Arial" w:cs="Arial"/>
          <w:color w:val="000000" w:themeColor="text1"/>
          <w:sz w:val="23"/>
          <w:szCs w:val="23"/>
        </w:rPr>
      </w:pPr>
    </w:p>
    <w:p w14:paraId="5E2831DF" w14:textId="466DE5AF" w:rsidR="00933DA0" w:rsidRPr="00341E94" w:rsidRDefault="001E1B82" w:rsidP="00185C89">
      <w:p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To </w:t>
      </w:r>
      <w:r w:rsidR="00C84FC3" w:rsidRPr="00341E94">
        <w:rPr>
          <w:rFonts w:ascii="Arial" w:hAnsi="Arial" w:cs="Arial"/>
          <w:color w:val="000000" w:themeColor="text1"/>
          <w:sz w:val="23"/>
          <w:szCs w:val="23"/>
        </w:rPr>
        <w:t xml:space="preserve">make sure the </w:t>
      </w:r>
      <w:r w:rsidRPr="00341E94">
        <w:rPr>
          <w:rFonts w:ascii="Arial" w:hAnsi="Arial" w:cs="Arial"/>
          <w:color w:val="000000" w:themeColor="text1"/>
          <w:sz w:val="23"/>
          <w:szCs w:val="23"/>
        </w:rPr>
        <w:t xml:space="preserve">app meets the needs of </w:t>
      </w:r>
      <w:r w:rsidR="00BA2FCE" w:rsidRPr="00341E94">
        <w:rPr>
          <w:rFonts w:ascii="Arial" w:hAnsi="Arial" w:cs="Arial"/>
          <w:color w:val="000000" w:themeColor="text1"/>
          <w:sz w:val="23"/>
          <w:szCs w:val="23"/>
        </w:rPr>
        <w:t>its users,</w:t>
      </w:r>
      <w:r w:rsidRPr="00341E94">
        <w:rPr>
          <w:rFonts w:ascii="Arial" w:hAnsi="Arial" w:cs="Arial"/>
          <w:color w:val="000000" w:themeColor="text1"/>
          <w:sz w:val="23"/>
          <w:szCs w:val="23"/>
        </w:rPr>
        <w:t xml:space="preserve"> it has been designed, </w:t>
      </w:r>
      <w:r w:rsidR="00D73AA8" w:rsidRPr="00341E94">
        <w:rPr>
          <w:rFonts w:ascii="Arial" w:hAnsi="Arial" w:cs="Arial"/>
          <w:color w:val="000000" w:themeColor="text1"/>
          <w:sz w:val="23"/>
          <w:szCs w:val="23"/>
        </w:rPr>
        <w:t>developed,</w:t>
      </w:r>
      <w:r w:rsidRPr="00341E94">
        <w:rPr>
          <w:rFonts w:ascii="Arial" w:hAnsi="Arial" w:cs="Arial"/>
          <w:color w:val="000000" w:themeColor="text1"/>
          <w:sz w:val="23"/>
          <w:szCs w:val="23"/>
        </w:rPr>
        <w:t xml:space="preserve"> and tested in collaboration with people who have </w:t>
      </w:r>
      <w:r w:rsidR="00BA2FCE" w:rsidRPr="00341E94">
        <w:rPr>
          <w:rFonts w:ascii="Arial" w:hAnsi="Arial" w:cs="Arial"/>
          <w:color w:val="000000" w:themeColor="text1"/>
          <w:sz w:val="23"/>
          <w:szCs w:val="23"/>
        </w:rPr>
        <w:t xml:space="preserve">direct </w:t>
      </w:r>
      <w:r w:rsidRPr="00341E94">
        <w:rPr>
          <w:rFonts w:ascii="Arial" w:hAnsi="Arial" w:cs="Arial"/>
          <w:color w:val="000000" w:themeColor="text1"/>
          <w:sz w:val="23"/>
          <w:szCs w:val="23"/>
        </w:rPr>
        <w:t xml:space="preserve">experience of suicidal thinking. However, it is possible that </w:t>
      </w:r>
      <w:r w:rsidR="00BA2FCE" w:rsidRPr="00341E94">
        <w:rPr>
          <w:rFonts w:ascii="Arial" w:hAnsi="Arial" w:cs="Arial"/>
          <w:color w:val="000000" w:themeColor="text1"/>
          <w:sz w:val="23"/>
          <w:szCs w:val="23"/>
        </w:rPr>
        <w:t xml:space="preserve">you </w:t>
      </w:r>
      <w:r w:rsidRPr="00341E94">
        <w:rPr>
          <w:rFonts w:ascii="Arial" w:hAnsi="Arial" w:cs="Arial"/>
          <w:color w:val="000000" w:themeColor="text1"/>
          <w:sz w:val="23"/>
          <w:szCs w:val="23"/>
        </w:rPr>
        <w:t xml:space="preserve">may still find words or terms used in the app distressing. If this does </w:t>
      </w:r>
      <w:r w:rsidR="00CB3F9E" w:rsidRPr="00341E94">
        <w:rPr>
          <w:rFonts w:ascii="Arial" w:hAnsi="Arial" w:cs="Arial"/>
          <w:color w:val="000000" w:themeColor="text1"/>
          <w:sz w:val="23"/>
          <w:szCs w:val="23"/>
        </w:rPr>
        <w:t>occur,</w:t>
      </w:r>
      <w:r w:rsidRPr="00341E94">
        <w:rPr>
          <w:rFonts w:ascii="Arial" w:hAnsi="Arial" w:cs="Arial"/>
          <w:color w:val="000000" w:themeColor="text1"/>
          <w:sz w:val="23"/>
          <w:szCs w:val="23"/>
        </w:rPr>
        <w:t xml:space="preserve"> you can receive support from one of the members of our research team.</w:t>
      </w:r>
    </w:p>
    <w:p w14:paraId="1E8B5FDF" w14:textId="63E9B531" w:rsidR="00CB3F9E" w:rsidRPr="00341E94" w:rsidRDefault="00CB3F9E" w:rsidP="00185C89">
      <w:pPr>
        <w:jc w:val="both"/>
        <w:rPr>
          <w:rFonts w:ascii="Arial" w:hAnsi="Arial" w:cs="Arial"/>
          <w:color w:val="000000" w:themeColor="text1"/>
          <w:sz w:val="23"/>
          <w:szCs w:val="23"/>
        </w:rPr>
      </w:pPr>
    </w:p>
    <w:p w14:paraId="294A3A5C" w14:textId="343B9872" w:rsidR="00FE6B2B" w:rsidRPr="00341E94" w:rsidRDefault="00CB3F9E" w:rsidP="00FE6B2B">
      <w:p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Any </w:t>
      </w:r>
      <w:r w:rsidR="00BA2FCE" w:rsidRPr="00341E94">
        <w:rPr>
          <w:rFonts w:ascii="Arial" w:hAnsi="Arial" w:cs="Arial"/>
          <w:color w:val="000000" w:themeColor="text1"/>
          <w:sz w:val="23"/>
          <w:szCs w:val="23"/>
        </w:rPr>
        <w:t xml:space="preserve">information </w:t>
      </w:r>
      <w:r w:rsidRPr="00341E94">
        <w:rPr>
          <w:rFonts w:ascii="Arial" w:hAnsi="Arial" w:cs="Arial"/>
          <w:color w:val="000000" w:themeColor="text1"/>
          <w:sz w:val="23"/>
          <w:szCs w:val="23"/>
        </w:rPr>
        <w:t xml:space="preserve">you enter into the app </w:t>
      </w:r>
      <w:r w:rsidR="00BA2FCE" w:rsidRPr="00341E94">
        <w:rPr>
          <w:rFonts w:ascii="Arial" w:hAnsi="Arial" w:cs="Arial"/>
          <w:color w:val="000000" w:themeColor="text1"/>
          <w:sz w:val="23"/>
          <w:szCs w:val="23"/>
        </w:rPr>
        <w:t xml:space="preserve">is private </w:t>
      </w:r>
      <w:r w:rsidR="00D73AA8" w:rsidRPr="00341E94">
        <w:rPr>
          <w:rFonts w:ascii="Arial" w:hAnsi="Arial" w:cs="Arial"/>
          <w:color w:val="000000" w:themeColor="text1"/>
          <w:sz w:val="23"/>
          <w:szCs w:val="23"/>
        </w:rPr>
        <w:t>and anonymous</w:t>
      </w:r>
      <w:r w:rsidR="00E14A00" w:rsidRPr="00341E94">
        <w:rPr>
          <w:rFonts w:ascii="Arial" w:hAnsi="Arial" w:cs="Arial"/>
          <w:color w:val="000000" w:themeColor="text1"/>
          <w:sz w:val="23"/>
          <w:szCs w:val="23"/>
        </w:rPr>
        <w:t xml:space="preserve">, and you will be asked to secure your phone with a passcode </w:t>
      </w:r>
      <w:r w:rsidR="00C84FC3" w:rsidRPr="00341E94">
        <w:rPr>
          <w:rFonts w:ascii="Arial" w:hAnsi="Arial" w:cs="Arial"/>
          <w:color w:val="000000" w:themeColor="text1"/>
          <w:sz w:val="23"/>
          <w:szCs w:val="23"/>
        </w:rPr>
        <w:t xml:space="preserve">so that </w:t>
      </w:r>
      <w:r w:rsidR="00E14A00" w:rsidRPr="00341E94">
        <w:rPr>
          <w:rFonts w:ascii="Arial" w:hAnsi="Arial" w:cs="Arial"/>
          <w:color w:val="000000" w:themeColor="text1"/>
          <w:sz w:val="23"/>
          <w:szCs w:val="23"/>
        </w:rPr>
        <w:t>the information you enter is kept safe.</w:t>
      </w:r>
      <w:r w:rsidR="00E14A00" w:rsidRPr="00341E94" w:rsidDel="00BA2FCE">
        <w:rPr>
          <w:rFonts w:ascii="Arial" w:hAnsi="Arial" w:cs="Arial"/>
          <w:color w:val="000000" w:themeColor="text1"/>
          <w:sz w:val="23"/>
          <w:szCs w:val="23"/>
        </w:rPr>
        <w:t xml:space="preserve"> </w:t>
      </w:r>
      <w:r w:rsidR="00BA2FCE" w:rsidRPr="00341E94">
        <w:rPr>
          <w:rFonts w:ascii="Arial" w:hAnsi="Arial" w:cs="Arial"/>
          <w:color w:val="000000" w:themeColor="text1"/>
          <w:sz w:val="23"/>
          <w:szCs w:val="23"/>
        </w:rPr>
        <w:t>However</w:t>
      </w:r>
      <w:r w:rsidRPr="00341E94">
        <w:rPr>
          <w:rFonts w:ascii="Arial" w:hAnsi="Arial" w:cs="Arial"/>
          <w:color w:val="000000" w:themeColor="text1"/>
          <w:sz w:val="23"/>
          <w:szCs w:val="23"/>
        </w:rPr>
        <w:t xml:space="preserve">, to </w:t>
      </w:r>
      <w:r w:rsidR="00BA2FCE" w:rsidRPr="00341E94">
        <w:rPr>
          <w:rFonts w:ascii="Arial" w:hAnsi="Arial" w:cs="Arial"/>
          <w:color w:val="000000" w:themeColor="text1"/>
          <w:sz w:val="23"/>
          <w:szCs w:val="23"/>
        </w:rPr>
        <w:t xml:space="preserve">make sure </w:t>
      </w:r>
      <w:r w:rsidRPr="00341E94">
        <w:rPr>
          <w:rFonts w:ascii="Arial" w:hAnsi="Arial" w:cs="Arial"/>
          <w:color w:val="000000" w:themeColor="text1"/>
          <w:sz w:val="23"/>
          <w:szCs w:val="23"/>
        </w:rPr>
        <w:t xml:space="preserve">this </w:t>
      </w:r>
      <w:r w:rsidR="00BA2FCE" w:rsidRPr="00341E94">
        <w:rPr>
          <w:rFonts w:ascii="Arial" w:hAnsi="Arial" w:cs="Arial"/>
          <w:color w:val="000000" w:themeColor="text1"/>
          <w:sz w:val="23"/>
          <w:szCs w:val="23"/>
        </w:rPr>
        <w:t xml:space="preserve">information stays </w:t>
      </w:r>
      <w:r w:rsidRPr="00341E94">
        <w:rPr>
          <w:rFonts w:ascii="Arial" w:hAnsi="Arial" w:cs="Arial"/>
          <w:color w:val="000000" w:themeColor="text1"/>
          <w:sz w:val="23"/>
          <w:szCs w:val="23"/>
        </w:rPr>
        <w:t>secure</w:t>
      </w:r>
      <w:r w:rsidR="00BA2FCE" w:rsidRPr="00341E94">
        <w:rPr>
          <w:rFonts w:ascii="Arial" w:hAnsi="Arial" w:cs="Arial"/>
          <w:color w:val="000000" w:themeColor="text1"/>
          <w:sz w:val="23"/>
          <w:szCs w:val="23"/>
        </w:rPr>
        <w:t>,</w:t>
      </w:r>
      <w:r w:rsidRPr="00341E94">
        <w:rPr>
          <w:rFonts w:ascii="Arial" w:hAnsi="Arial" w:cs="Arial"/>
          <w:color w:val="000000" w:themeColor="text1"/>
          <w:sz w:val="23"/>
          <w:szCs w:val="23"/>
        </w:rPr>
        <w:t xml:space="preserve"> </w:t>
      </w:r>
      <w:r w:rsidR="00BA2FCE" w:rsidRPr="00341E94">
        <w:rPr>
          <w:rFonts w:ascii="Arial" w:hAnsi="Arial" w:cs="Arial"/>
          <w:color w:val="000000" w:themeColor="text1"/>
          <w:sz w:val="23"/>
          <w:szCs w:val="23"/>
        </w:rPr>
        <w:t>it will only be stored on your personal phone</w:t>
      </w:r>
      <w:r w:rsidRPr="00341E94">
        <w:rPr>
          <w:rFonts w:ascii="Arial" w:hAnsi="Arial" w:cs="Arial"/>
          <w:color w:val="000000" w:themeColor="text1"/>
          <w:sz w:val="23"/>
          <w:szCs w:val="23"/>
        </w:rPr>
        <w:t xml:space="preserve">. </w:t>
      </w:r>
      <w:r w:rsidR="00BA2FCE" w:rsidRPr="00341E94">
        <w:rPr>
          <w:rFonts w:ascii="Arial" w:hAnsi="Arial" w:cs="Arial"/>
          <w:color w:val="000000" w:themeColor="text1"/>
          <w:sz w:val="23"/>
          <w:szCs w:val="23"/>
        </w:rPr>
        <w:t xml:space="preserve">This means if the phone is lost then </w:t>
      </w:r>
      <w:r w:rsidR="00C84FC3" w:rsidRPr="00341E94">
        <w:rPr>
          <w:rFonts w:ascii="Arial" w:hAnsi="Arial" w:cs="Arial"/>
          <w:color w:val="000000" w:themeColor="text1"/>
          <w:sz w:val="23"/>
          <w:szCs w:val="23"/>
        </w:rPr>
        <w:t xml:space="preserve">any </w:t>
      </w:r>
      <w:r w:rsidR="00BA2FCE" w:rsidRPr="00341E94">
        <w:rPr>
          <w:rFonts w:ascii="Arial" w:hAnsi="Arial" w:cs="Arial"/>
          <w:color w:val="000000" w:themeColor="text1"/>
          <w:sz w:val="23"/>
          <w:szCs w:val="23"/>
        </w:rPr>
        <w:t xml:space="preserve">information you have entered (for example, your safety plan) will be lost as </w:t>
      </w:r>
      <w:r w:rsidR="00E14A00" w:rsidRPr="00341E94">
        <w:rPr>
          <w:rFonts w:ascii="Arial" w:hAnsi="Arial" w:cs="Arial"/>
          <w:color w:val="000000" w:themeColor="text1"/>
          <w:sz w:val="23"/>
          <w:szCs w:val="23"/>
        </w:rPr>
        <w:t>it</w:t>
      </w:r>
      <w:r w:rsidR="00BA2FCE" w:rsidRPr="00341E94">
        <w:rPr>
          <w:rFonts w:ascii="Arial" w:hAnsi="Arial" w:cs="Arial"/>
          <w:color w:val="000000" w:themeColor="text1"/>
          <w:sz w:val="23"/>
          <w:szCs w:val="23"/>
        </w:rPr>
        <w:t xml:space="preserve"> is not backed up to another device or server</w:t>
      </w:r>
      <w:r w:rsidRPr="00341E94">
        <w:rPr>
          <w:rFonts w:ascii="Arial" w:hAnsi="Arial" w:cs="Arial"/>
          <w:color w:val="000000" w:themeColor="text1"/>
          <w:sz w:val="23"/>
          <w:szCs w:val="23"/>
        </w:rPr>
        <w:t xml:space="preserve">. However, you </w:t>
      </w:r>
      <w:r w:rsidR="00E14A00" w:rsidRPr="00341E94">
        <w:rPr>
          <w:rFonts w:ascii="Arial" w:hAnsi="Arial" w:cs="Arial"/>
          <w:color w:val="000000" w:themeColor="text1"/>
          <w:sz w:val="23"/>
          <w:szCs w:val="23"/>
        </w:rPr>
        <w:t xml:space="preserve">can </w:t>
      </w:r>
      <w:r w:rsidRPr="00341E94">
        <w:rPr>
          <w:rFonts w:ascii="Arial" w:hAnsi="Arial" w:cs="Arial"/>
          <w:color w:val="000000" w:themeColor="text1"/>
          <w:sz w:val="23"/>
          <w:szCs w:val="23"/>
        </w:rPr>
        <w:t xml:space="preserve">email yourself a copy of </w:t>
      </w:r>
      <w:r w:rsidRPr="00341E94">
        <w:rPr>
          <w:rFonts w:ascii="Arial" w:hAnsi="Arial" w:cs="Arial"/>
          <w:color w:val="000000" w:themeColor="text1"/>
          <w:sz w:val="23"/>
          <w:szCs w:val="23"/>
        </w:rPr>
        <w:lastRenderedPageBreak/>
        <w:t xml:space="preserve">your safety plan at any time to </w:t>
      </w:r>
      <w:r w:rsidR="00C84FC3" w:rsidRPr="00341E94">
        <w:rPr>
          <w:rFonts w:ascii="Arial" w:hAnsi="Arial" w:cs="Arial"/>
          <w:color w:val="000000" w:themeColor="text1"/>
          <w:sz w:val="23"/>
          <w:szCs w:val="23"/>
        </w:rPr>
        <w:t xml:space="preserve">keep as </w:t>
      </w:r>
      <w:r w:rsidRPr="00341E94">
        <w:rPr>
          <w:rFonts w:ascii="Arial" w:hAnsi="Arial" w:cs="Arial"/>
          <w:color w:val="000000" w:themeColor="text1"/>
          <w:sz w:val="23"/>
          <w:szCs w:val="23"/>
        </w:rPr>
        <w:t>a back-up</w:t>
      </w:r>
      <w:r w:rsidR="00426BEA" w:rsidRPr="00341E94">
        <w:rPr>
          <w:rFonts w:ascii="Arial" w:hAnsi="Arial" w:cs="Arial"/>
          <w:color w:val="000000" w:themeColor="text1"/>
          <w:sz w:val="23"/>
          <w:szCs w:val="23"/>
        </w:rPr>
        <w:t xml:space="preserve"> and the </w:t>
      </w:r>
      <w:r w:rsidRPr="00341E94">
        <w:rPr>
          <w:rFonts w:ascii="Arial" w:hAnsi="Arial" w:cs="Arial"/>
          <w:color w:val="000000" w:themeColor="text1"/>
          <w:sz w:val="23"/>
          <w:szCs w:val="23"/>
        </w:rPr>
        <w:t xml:space="preserve">research team </w:t>
      </w:r>
      <w:r w:rsidR="00426BEA" w:rsidRPr="00341E94">
        <w:rPr>
          <w:rFonts w:ascii="Arial" w:hAnsi="Arial" w:cs="Arial"/>
          <w:color w:val="000000" w:themeColor="text1"/>
          <w:sz w:val="23"/>
          <w:szCs w:val="23"/>
        </w:rPr>
        <w:t xml:space="preserve">can </w:t>
      </w:r>
      <w:r w:rsidRPr="00341E94">
        <w:rPr>
          <w:rFonts w:ascii="Arial" w:hAnsi="Arial" w:cs="Arial"/>
          <w:color w:val="000000" w:themeColor="text1"/>
          <w:sz w:val="23"/>
          <w:szCs w:val="23"/>
        </w:rPr>
        <w:t xml:space="preserve">support you with how </w:t>
      </w:r>
      <w:r w:rsidR="00D73AA8" w:rsidRPr="00341E94">
        <w:rPr>
          <w:rFonts w:ascii="Arial" w:hAnsi="Arial" w:cs="Arial"/>
          <w:color w:val="000000" w:themeColor="text1"/>
          <w:sz w:val="23"/>
          <w:szCs w:val="23"/>
        </w:rPr>
        <w:t>to do</w:t>
      </w:r>
      <w:r w:rsidR="00E14A00" w:rsidRPr="00341E94">
        <w:rPr>
          <w:rFonts w:ascii="Arial" w:hAnsi="Arial" w:cs="Arial"/>
          <w:color w:val="000000" w:themeColor="text1"/>
          <w:sz w:val="23"/>
          <w:szCs w:val="23"/>
        </w:rPr>
        <w:t xml:space="preserve"> this</w:t>
      </w:r>
      <w:r w:rsidRPr="00341E94">
        <w:rPr>
          <w:rFonts w:ascii="Arial" w:hAnsi="Arial" w:cs="Arial"/>
          <w:color w:val="000000" w:themeColor="text1"/>
          <w:sz w:val="23"/>
          <w:szCs w:val="23"/>
        </w:rPr>
        <w:t xml:space="preserve">. </w:t>
      </w:r>
      <w:r w:rsidR="00C424A8" w:rsidRPr="00341E94">
        <w:rPr>
          <w:rFonts w:ascii="Arial" w:hAnsi="Arial" w:cs="Arial"/>
          <w:color w:val="000000" w:themeColor="text1"/>
          <w:sz w:val="23"/>
          <w:szCs w:val="23"/>
        </w:rPr>
        <w:t xml:space="preserve">Although you will keep the phone, access to BrighterSide will only be available for the six months you are </w:t>
      </w:r>
      <w:r w:rsidR="005B7946">
        <w:rPr>
          <w:rFonts w:ascii="Arial" w:hAnsi="Arial" w:cs="Arial"/>
          <w:color w:val="000000" w:themeColor="text1"/>
          <w:sz w:val="23"/>
          <w:szCs w:val="23"/>
        </w:rPr>
        <w:t>involved with RAPID</w:t>
      </w:r>
      <w:r w:rsidR="00C424A8" w:rsidRPr="00341E94">
        <w:rPr>
          <w:rFonts w:ascii="Arial" w:hAnsi="Arial" w:cs="Arial"/>
          <w:color w:val="000000" w:themeColor="text1"/>
          <w:sz w:val="23"/>
          <w:szCs w:val="23"/>
        </w:rPr>
        <w:t xml:space="preserve">. This is because it is currently only for use in </w:t>
      </w:r>
      <w:r w:rsidR="00953A5F">
        <w:rPr>
          <w:rFonts w:ascii="Arial" w:hAnsi="Arial" w:cs="Arial"/>
          <w:color w:val="000000" w:themeColor="text1"/>
          <w:sz w:val="23"/>
          <w:szCs w:val="23"/>
        </w:rPr>
        <w:t xml:space="preserve">this </w:t>
      </w:r>
      <w:r w:rsidR="00320848">
        <w:rPr>
          <w:rFonts w:ascii="Arial" w:hAnsi="Arial" w:cs="Arial"/>
          <w:color w:val="000000" w:themeColor="text1"/>
          <w:sz w:val="23"/>
          <w:szCs w:val="23"/>
        </w:rPr>
        <w:t>clinical trial</w:t>
      </w:r>
      <w:r w:rsidR="001C212A">
        <w:rPr>
          <w:rFonts w:ascii="Arial" w:hAnsi="Arial" w:cs="Arial"/>
          <w:color w:val="000000" w:themeColor="text1"/>
          <w:sz w:val="23"/>
          <w:szCs w:val="23"/>
          <w:vertAlign w:val="superscript"/>
        </w:rPr>
        <w:t>3</w:t>
      </w:r>
      <w:r w:rsidR="00320848">
        <w:rPr>
          <w:rFonts w:ascii="Arial" w:hAnsi="Arial" w:cs="Arial"/>
          <w:color w:val="000000" w:themeColor="text1"/>
          <w:sz w:val="23"/>
          <w:szCs w:val="23"/>
        </w:rPr>
        <w:t>.</w:t>
      </w:r>
    </w:p>
    <w:p w14:paraId="7AE6AD95" w14:textId="77777777" w:rsidR="006562AC" w:rsidRDefault="006562AC" w:rsidP="00FE6B2B">
      <w:pPr>
        <w:jc w:val="both"/>
        <w:rPr>
          <w:rFonts w:ascii="Arial" w:hAnsi="Arial" w:cs="Arial"/>
          <w:b/>
          <w:bCs/>
          <w:color w:val="000000" w:themeColor="text1"/>
          <w:sz w:val="28"/>
          <w:szCs w:val="28"/>
        </w:rPr>
      </w:pPr>
    </w:p>
    <w:p w14:paraId="382C1F1C" w14:textId="3431F091" w:rsidR="00CB3F9E" w:rsidRPr="00FE6B2B" w:rsidRDefault="00FE6B2B" w:rsidP="00FE6B2B">
      <w:pPr>
        <w:jc w:val="both"/>
        <w:rPr>
          <w:rFonts w:ascii="Arial" w:hAnsi="Arial" w:cs="Arial"/>
          <w:color w:val="000000" w:themeColor="text1"/>
        </w:rPr>
      </w:pPr>
      <w:r>
        <w:rPr>
          <w:rFonts w:ascii="Arial" w:hAnsi="Arial" w:cs="Arial"/>
          <w:b/>
          <w:bCs/>
          <w:color w:val="000000" w:themeColor="text1"/>
          <w:sz w:val="28"/>
          <w:szCs w:val="28"/>
        </w:rPr>
        <w:t>Wi</w:t>
      </w:r>
      <w:r w:rsidR="00CB3F9E" w:rsidRPr="000712B0">
        <w:rPr>
          <w:rFonts w:ascii="Arial" w:hAnsi="Arial" w:cs="Arial"/>
          <w:b/>
          <w:bCs/>
          <w:color w:val="000000" w:themeColor="text1"/>
          <w:sz w:val="28"/>
          <w:szCs w:val="28"/>
        </w:rPr>
        <w:t>ll I be paid?</w:t>
      </w:r>
      <w:r w:rsidR="00CB3F9E" w:rsidRPr="009A16DF">
        <w:rPr>
          <w:rFonts w:ascii="Arial" w:hAnsi="Arial" w:cs="Arial"/>
          <w:b/>
          <w:bCs/>
          <w:color w:val="000000" w:themeColor="text1"/>
          <w:sz w:val="28"/>
          <w:szCs w:val="28"/>
        </w:rPr>
        <w:t xml:space="preserve"> </w:t>
      </w:r>
    </w:p>
    <w:p w14:paraId="435D9C7E" w14:textId="77522B64" w:rsidR="00CB3F9E" w:rsidRPr="00341E94" w:rsidRDefault="009E5C94" w:rsidP="00CB3F9E">
      <w:p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You </w:t>
      </w:r>
      <w:r w:rsidR="00CB3F9E" w:rsidRPr="00341E94">
        <w:rPr>
          <w:rFonts w:ascii="Arial" w:hAnsi="Arial" w:cs="Arial"/>
          <w:color w:val="000000" w:themeColor="text1"/>
          <w:sz w:val="23"/>
          <w:szCs w:val="23"/>
        </w:rPr>
        <w:t>will receive a payment of £10</w:t>
      </w:r>
      <w:r w:rsidR="00F429BD" w:rsidRPr="00341E94">
        <w:rPr>
          <w:rFonts w:ascii="Arial" w:hAnsi="Arial" w:cs="Arial"/>
          <w:color w:val="000000" w:themeColor="text1"/>
          <w:sz w:val="23"/>
          <w:szCs w:val="23"/>
        </w:rPr>
        <w:t xml:space="preserve"> for each research assessment meeting</w:t>
      </w:r>
      <w:r w:rsidR="00CB3F9E" w:rsidRPr="00341E94">
        <w:rPr>
          <w:rFonts w:ascii="Arial" w:hAnsi="Arial" w:cs="Arial"/>
          <w:color w:val="000000" w:themeColor="text1"/>
          <w:sz w:val="23"/>
          <w:szCs w:val="23"/>
        </w:rPr>
        <w:t xml:space="preserve"> </w:t>
      </w:r>
      <w:r w:rsidRPr="00341E94">
        <w:rPr>
          <w:rFonts w:ascii="Arial" w:hAnsi="Arial" w:cs="Arial"/>
          <w:color w:val="000000" w:themeColor="text1"/>
          <w:sz w:val="23"/>
          <w:szCs w:val="23"/>
        </w:rPr>
        <w:t>(</w:t>
      </w:r>
      <w:r w:rsidR="00CB3F9E" w:rsidRPr="00341E94">
        <w:rPr>
          <w:rFonts w:ascii="Arial" w:hAnsi="Arial" w:cs="Arial"/>
          <w:color w:val="000000" w:themeColor="text1"/>
          <w:sz w:val="23"/>
          <w:szCs w:val="23"/>
        </w:rPr>
        <w:t xml:space="preserve">initial </w:t>
      </w:r>
      <w:r w:rsidR="00BE6645">
        <w:rPr>
          <w:rFonts w:ascii="Arial" w:hAnsi="Arial" w:cs="Arial"/>
          <w:color w:val="000000" w:themeColor="text1"/>
          <w:sz w:val="23"/>
          <w:szCs w:val="23"/>
        </w:rPr>
        <w:t>meeting</w:t>
      </w:r>
      <w:r w:rsidR="00CB3F9E" w:rsidRPr="00341E94">
        <w:rPr>
          <w:rFonts w:ascii="Arial" w:hAnsi="Arial" w:cs="Arial"/>
          <w:color w:val="000000" w:themeColor="text1"/>
          <w:sz w:val="23"/>
          <w:szCs w:val="23"/>
        </w:rPr>
        <w:t xml:space="preserve">, </w:t>
      </w:r>
      <w:r w:rsidR="00FE6B2B" w:rsidRPr="00341E94">
        <w:rPr>
          <w:rFonts w:ascii="Arial" w:hAnsi="Arial" w:cs="Arial"/>
          <w:color w:val="000000" w:themeColor="text1"/>
          <w:sz w:val="23"/>
          <w:szCs w:val="23"/>
        </w:rPr>
        <w:t>3</w:t>
      </w:r>
      <w:r w:rsidR="00CB3F9E" w:rsidRPr="00341E94">
        <w:rPr>
          <w:rFonts w:ascii="Arial" w:hAnsi="Arial" w:cs="Arial"/>
          <w:color w:val="000000" w:themeColor="text1"/>
          <w:sz w:val="23"/>
          <w:szCs w:val="23"/>
        </w:rPr>
        <w:t xml:space="preserve">-months and 6-months </w:t>
      </w:r>
      <w:r w:rsidR="00BE6645">
        <w:rPr>
          <w:rFonts w:ascii="Arial" w:hAnsi="Arial" w:cs="Arial"/>
          <w:color w:val="000000" w:themeColor="text1"/>
          <w:sz w:val="23"/>
          <w:szCs w:val="23"/>
        </w:rPr>
        <w:t>follow-up assessment</w:t>
      </w:r>
      <w:r w:rsidRPr="00341E94">
        <w:rPr>
          <w:rFonts w:ascii="Arial" w:hAnsi="Arial" w:cs="Arial"/>
          <w:color w:val="000000" w:themeColor="text1"/>
          <w:sz w:val="23"/>
          <w:szCs w:val="23"/>
        </w:rPr>
        <w:t>) to thank you for your time</w:t>
      </w:r>
      <w:r w:rsidR="00F429BD" w:rsidRPr="00341E94">
        <w:rPr>
          <w:rFonts w:ascii="Arial" w:hAnsi="Arial" w:cs="Arial"/>
          <w:color w:val="000000" w:themeColor="text1"/>
          <w:sz w:val="23"/>
          <w:szCs w:val="23"/>
        </w:rPr>
        <w:t xml:space="preserve"> (</w:t>
      </w:r>
      <w:r w:rsidR="00CB3F9E" w:rsidRPr="00341E94">
        <w:rPr>
          <w:rFonts w:ascii="Arial" w:hAnsi="Arial" w:cs="Arial"/>
          <w:color w:val="000000" w:themeColor="text1"/>
          <w:sz w:val="23"/>
          <w:szCs w:val="23"/>
        </w:rPr>
        <w:t xml:space="preserve">£30 in </w:t>
      </w:r>
      <w:r w:rsidR="00B63DAD" w:rsidRPr="00341E94">
        <w:rPr>
          <w:rFonts w:ascii="Arial" w:hAnsi="Arial" w:cs="Arial"/>
          <w:color w:val="000000" w:themeColor="text1"/>
          <w:sz w:val="23"/>
          <w:szCs w:val="23"/>
        </w:rPr>
        <w:t>total</w:t>
      </w:r>
      <w:r w:rsidR="00F429BD" w:rsidRPr="00341E94">
        <w:rPr>
          <w:rFonts w:ascii="Arial" w:hAnsi="Arial" w:cs="Arial"/>
          <w:color w:val="000000" w:themeColor="text1"/>
          <w:sz w:val="23"/>
          <w:szCs w:val="23"/>
        </w:rPr>
        <w:t>).</w:t>
      </w:r>
      <w:r w:rsidRPr="00341E94">
        <w:rPr>
          <w:rFonts w:ascii="Arial" w:hAnsi="Arial" w:cs="Arial"/>
          <w:color w:val="000000" w:themeColor="text1"/>
          <w:sz w:val="23"/>
          <w:szCs w:val="23"/>
        </w:rPr>
        <w:t xml:space="preserve"> </w:t>
      </w:r>
      <w:r w:rsidR="00F429BD" w:rsidRPr="00341E94">
        <w:rPr>
          <w:rFonts w:ascii="Arial" w:hAnsi="Arial" w:cs="Arial"/>
          <w:color w:val="000000" w:themeColor="text1"/>
          <w:sz w:val="23"/>
          <w:szCs w:val="23"/>
        </w:rPr>
        <w:t>W</w:t>
      </w:r>
      <w:r w:rsidR="00CB3F9E" w:rsidRPr="00341E94">
        <w:rPr>
          <w:rFonts w:ascii="Arial" w:hAnsi="Arial" w:cs="Arial"/>
          <w:color w:val="000000" w:themeColor="text1"/>
          <w:sz w:val="23"/>
          <w:szCs w:val="23"/>
        </w:rPr>
        <w:t xml:space="preserve">e can provide </w:t>
      </w:r>
      <w:r w:rsidR="00BE6645">
        <w:rPr>
          <w:rFonts w:ascii="Arial" w:hAnsi="Arial" w:cs="Arial"/>
          <w:color w:val="000000" w:themeColor="text1"/>
          <w:sz w:val="23"/>
          <w:szCs w:val="23"/>
        </w:rPr>
        <w:t>these</w:t>
      </w:r>
      <w:r w:rsidRPr="00341E94">
        <w:rPr>
          <w:rFonts w:ascii="Arial" w:hAnsi="Arial" w:cs="Arial"/>
          <w:color w:val="000000" w:themeColor="text1"/>
          <w:sz w:val="23"/>
          <w:szCs w:val="23"/>
        </w:rPr>
        <w:t xml:space="preserve"> </w:t>
      </w:r>
      <w:r w:rsidR="00CB3F9E" w:rsidRPr="00341E94">
        <w:rPr>
          <w:rFonts w:ascii="Arial" w:hAnsi="Arial" w:cs="Arial"/>
          <w:color w:val="000000" w:themeColor="text1"/>
          <w:sz w:val="23"/>
          <w:szCs w:val="23"/>
        </w:rPr>
        <w:t xml:space="preserve">by bank transfer or voucher. If you would prefer </w:t>
      </w:r>
      <w:r w:rsidR="00570E5D" w:rsidRPr="00341E94">
        <w:rPr>
          <w:rFonts w:ascii="Arial" w:hAnsi="Arial" w:cs="Arial"/>
          <w:color w:val="000000" w:themeColor="text1"/>
          <w:sz w:val="23"/>
          <w:szCs w:val="23"/>
        </w:rPr>
        <w:t xml:space="preserve">to be paid </w:t>
      </w:r>
      <w:r w:rsidR="00CB3F9E" w:rsidRPr="00341E94">
        <w:rPr>
          <w:rFonts w:ascii="Arial" w:hAnsi="Arial" w:cs="Arial"/>
          <w:color w:val="000000" w:themeColor="text1"/>
          <w:sz w:val="23"/>
          <w:szCs w:val="23"/>
        </w:rPr>
        <w:t xml:space="preserve">in cash, we will </w:t>
      </w:r>
      <w:r w:rsidR="00E14A00" w:rsidRPr="00341E94">
        <w:rPr>
          <w:rFonts w:ascii="Arial" w:hAnsi="Arial" w:cs="Arial"/>
          <w:color w:val="000000" w:themeColor="text1"/>
          <w:sz w:val="23"/>
          <w:szCs w:val="23"/>
        </w:rPr>
        <w:t xml:space="preserve">do our best </w:t>
      </w:r>
      <w:r w:rsidR="00CB3F9E" w:rsidRPr="00341E94">
        <w:rPr>
          <w:rFonts w:ascii="Arial" w:hAnsi="Arial" w:cs="Arial"/>
          <w:color w:val="000000" w:themeColor="text1"/>
          <w:sz w:val="23"/>
          <w:szCs w:val="23"/>
        </w:rPr>
        <w:t xml:space="preserve">to provide </w:t>
      </w:r>
      <w:r w:rsidRPr="00341E94">
        <w:rPr>
          <w:rFonts w:ascii="Arial" w:hAnsi="Arial" w:cs="Arial"/>
          <w:color w:val="000000" w:themeColor="text1"/>
          <w:sz w:val="23"/>
          <w:szCs w:val="23"/>
        </w:rPr>
        <w:t xml:space="preserve">you with this </w:t>
      </w:r>
      <w:r w:rsidR="00E14A00" w:rsidRPr="00341E94">
        <w:rPr>
          <w:rFonts w:ascii="Arial" w:hAnsi="Arial" w:cs="Arial"/>
          <w:color w:val="000000" w:themeColor="text1"/>
          <w:sz w:val="23"/>
          <w:szCs w:val="23"/>
        </w:rPr>
        <w:t xml:space="preserve">depending on </w:t>
      </w:r>
      <w:r w:rsidR="00426BEA" w:rsidRPr="00341E94">
        <w:rPr>
          <w:rFonts w:ascii="Arial" w:hAnsi="Arial" w:cs="Arial"/>
          <w:color w:val="000000" w:themeColor="text1"/>
          <w:sz w:val="23"/>
          <w:szCs w:val="23"/>
        </w:rPr>
        <w:t>c</w:t>
      </w:r>
      <w:r w:rsidR="00CB3F9E" w:rsidRPr="00341E94">
        <w:rPr>
          <w:rFonts w:ascii="Arial" w:hAnsi="Arial" w:cs="Arial"/>
          <w:color w:val="000000" w:themeColor="text1"/>
          <w:sz w:val="23"/>
          <w:szCs w:val="23"/>
        </w:rPr>
        <w:t xml:space="preserve">ovid-19 restrictions.  </w:t>
      </w:r>
    </w:p>
    <w:p w14:paraId="3897719F" w14:textId="77777777" w:rsidR="005B1CC6" w:rsidRDefault="005B1CC6" w:rsidP="00CB3F9E">
      <w:pPr>
        <w:jc w:val="both"/>
        <w:rPr>
          <w:rFonts w:ascii="Arial" w:hAnsi="Arial" w:cs="Arial"/>
          <w:color w:val="000000" w:themeColor="text1"/>
        </w:rPr>
      </w:pPr>
    </w:p>
    <w:p w14:paraId="0CDD0F37" w14:textId="2BC77930" w:rsidR="00F66A1A" w:rsidRPr="0055158F" w:rsidRDefault="00D73AA8" w:rsidP="00F66A1A">
      <w:pPr>
        <w:jc w:val="both"/>
        <w:rPr>
          <w:rFonts w:ascii="Arial" w:hAnsi="Arial" w:cs="Arial"/>
          <w:b/>
          <w:bCs/>
          <w:color w:val="000000" w:themeColor="text1"/>
          <w:sz w:val="28"/>
          <w:szCs w:val="28"/>
        </w:rPr>
      </w:pPr>
      <w:r>
        <w:rPr>
          <w:noProof/>
        </w:rPr>
        <w:drawing>
          <wp:anchor distT="0" distB="0" distL="114300" distR="114300" simplePos="0" relativeHeight="251662336" behindDoc="1" locked="0" layoutInCell="1" allowOverlap="1" wp14:anchorId="08FC45B8" wp14:editId="29A61C9A">
            <wp:simplePos x="0" y="0"/>
            <wp:positionH relativeFrom="margin">
              <wp:posOffset>5203190</wp:posOffset>
            </wp:positionH>
            <wp:positionV relativeFrom="paragraph">
              <wp:posOffset>12700</wp:posOffset>
            </wp:positionV>
            <wp:extent cx="835025" cy="835025"/>
            <wp:effectExtent l="0" t="0" r="0" b="3175"/>
            <wp:wrapSquare wrapText="bothSides"/>
            <wp:docPr id="507" name="Graphic 507" descr="Micro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Graphic 665" descr="Microphon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35025" cy="835025"/>
                    </a:xfrm>
                    <a:prstGeom prst="rect">
                      <a:avLst/>
                    </a:prstGeom>
                  </pic:spPr>
                </pic:pic>
              </a:graphicData>
            </a:graphic>
            <wp14:sizeRelH relativeFrom="page">
              <wp14:pctWidth>0</wp14:pctWidth>
            </wp14:sizeRelH>
            <wp14:sizeRelV relativeFrom="page">
              <wp14:pctHeight>0</wp14:pctHeight>
            </wp14:sizeRelV>
          </wp:anchor>
        </w:drawing>
      </w:r>
      <w:r w:rsidR="00F66A1A" w:rsidRPr="0055158F">
        <w:rPr>
          <w:rFonts w:ascii="Arial" w:hAnsi="Arial" w:cs="Arial"/>
          <w:b/>
          <w:bCs/>
          <w:color w:val="000000" w:themeColor="text1"/>
          <w:sz w:val="28"/>
          <w:szCs w:val="28"/>
        </w:rPr>
        <w:t>How will you use audio recording?</w:t>
      </w:r>
    </w:p>
    <w:p w14:paraId="24217308" w14:textId="746E19AE" w:rsidR="00F66A1A" w:rsidRPr="00341E94" w:rsidRDefault="00F66A1A" w:rsidP="00F66A1A">
      <w:p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If you </w:t>
      </w:r>
      <w:r w:rsidR="009E5C94" w:rsidRPr="00341E94">
        <w:rPr>
          <w:rFonts w:ascii="Arial" w:hAnsi="Arial" w:cs="Arial"/>
          <w:color w:val="000000" w:themeColor="text1"/>
          <w:sz w:val="23"/>
          <w:szCs w:val="23"/>
        </w:rPr>
        <w:t>do not sign a consent form in person</w:t>
      </w:r>
      <w:r w:rsidRPr="00341E94">
        <w:rPr>
          <w:rFonts w:ascii="Arial" w:hAnsi="Arial" w:cs="Arial"/>
          <w:color w:val="000000" w:themeColor="text1"/>
          <w:sz w:val="23"/>
          <w:szCs w:val="23"/>
        </w:rPr>
        <w:t xml:space="preserve">, </w:t>
      </w:r>
      <w:r w:rsidR="009E5C94" w:rsidRPr="00341E94">
        <w:rPr>
          <w:rFonts w:ascii="Arial" w:hAnsi="Arial" w:cs="Arial"/>
          <w:color w:val="000000" w:themeColor="text1"/>
          <w:sz w:val="23"/>
          <w:szCs w:val="23"/>
        </w:rPr>
        <w:t xml:space="preserve">then </w:t>
      </w:r>
      <w:r w:rsidRPr="00341E94">
        <w:rPr>
          <w:rFonts w:ascii="Arial" w:hAnsi="Arial" w:cs="Arial"/>
          <w:color w:val="000000" w:themeColor="text1"/>
          <w:sz w:val="23"/>
          <w:szCs w:val="23"/>
        </w:rPr>
        <w:t xml:space="preserve">we will ask to audio record the consent appointment. This is to </w:t>
      </w:r>
      <w:r w:rsidR="00421857" w:rsidRPr="00341E94">
        <w:rPr>
          <w:rFonts w:ascii="Arial" w:hAnsi="Arial" w:cs="Arial"/>
          <w:color w:val="000000" w:themeColor="text1"/>
          <w:sz w:val="23"/>
          <w:szCs w:val="23"/>
        </w:rPr>
        <w:t xml:space="preserve">show that </w:t>
      </w:r>
      <w:r w:rsidRPr="00341E94">
        <w:rPr>
          <w:rFonts w:ascii="Arial" w:hAnsi="Arial" w:cs="Arial"/>
          <w:color w:val="000000" w:themeColor="text1"/>
          <w:sz w:val="23"/>
          <w:szCs w:val="23"/>
        </w:rPr>
        <w:t xml:space="preserve">the researcher has taken informed consent correctly. </w:t>
      </w:r>
    </w:p>
    <w:p w14:paraId="77ECCCBA" w14:textId="77777777" w:rsidR="00C16B7C" w:rsidRPr="00341E94" w:rsidRDefault="00C16B7C" w:rsidP="00F66A1A">
      <w:pPr>
        <w:jc w:val="both"/>
        <w:rPr>
          <w:noProof/>
          <w:sz w:val="23"/>
          <w:szCs w:val="23"/>
        </w:rPr>
      </w:pPr>
    </w:p>
    <w:p w14:paraId="43C14B51" w14:textId="2C5CDF6E" w:rsidR="00DC3904" w:rsidRPr="00341E94" w:rsidRDefault="008554D6" w:rsidP="00594218">
      <w:pPr>
        <w:jc w:val="both"/>
        <w:rPr>
          <w:rFonts w:ascii="Arial" w:hAnsi="Arial" w:cs="Arial"/>
          <w:color w:val="000000" w:themeColor="text1"/>
          <w:sz w:val="23"/>
          <w:szCs w:val="23"/>
        </w:rPr>
      </w:pPr>
      <w:r w:rsidRPr="00341E94">
        <w:rPr>
          <w:rFonts w:ascii="Arial" w:hAnsi="Arial" w:cs="Arial"/>
          <w:color w:val="000000" w:themeColor="text1"/>
          <w:sz w:val="23"/>
          <w:szCs w:val="23"/>
        </w:rPr>
        <w:t>We may ask if we can record the research assessment</w:t>
      </w:r>
      <w:r w:rsidR="00A61CC9">
        <w:rPr>
          <w:rFonts w:ascii="Arial" w:hAnsi="Arial" w:cs="Arial"/>
          <w:color w:val="000000" w:themeColor="text1"/>
          <w:sz w:val="23"/>
          <w:szCs w:val="23"/>
        </w:rPr>
        <w:t>. I</w:t>
      </w:r>
      <w:r w:rsidR="00F66A1A" w:rsidRPr="00341E94">
        <w:rPr>
          <w:rFonts w:ascii="Arial" w:hAnsi="Arial" w:cs="Arial"/>
          <w:color w:val="000000" w:themeColor="text1"/>
          <w:sz w:val="23"/>
          <w:szCs w:val="23"/>
        </w:rPr>
        <w:t xml:space="preserve">f </w:t>
      </w:r>
      <w:r w:rsidR="009E5C94" w:rsidRPr="00341E94">
        <w:rPr>
          <w:rFonts w:ascii="Arial" w:hAnsi="Arial" w:cs="Arial"/>
          <w:color w:val="000000" w:themeColor="text1"/>
          <w:sz w:val="23"/>
          <w:szCs w:val="23"/>
        </w:rPr>
        <w:t xml:space="preserve">you are asked to take part in </w:t>
      </w:r>
      <w:r w:rsidR="00487FAC" w:rsidRPr="00341E94">
        <w:rPr>
          <w:rFonts w:ascii="Arial" w:hAnsi="Arial" w:cs="Arial"/>
          <w:color w:val="000000" w:themeColor="text1"/>
          <w:sz w:val="23"/>
          <w:szCs w:val="23"/>
        </w:rPr>
        <w:t>PREVAIL or SAFETEL</w:t>
      </w:r>
      <w:r w:rsidR="00F66A1A" w:rsidRPr="00341E94">
        <w:rPr>
          <w:rFonts w:ascii="Arial" w:hAnsi="Arial" w:cs="Arial"/>
          <w:color w:val="000000" w:themeColor="text1"/>
          <w:sz w:val="23"/>
          <w:szCs w:val="23"/>
        </w:rPr>
        <w:t xml:space="preserve">, we will </w:t>
      </w:r>
      <w:r w:rsidR="00A61CC9">
        <w:rPr>
          <w:rFonts w:ascii="Arial" w:hAnsi="Arial" w:cs="Arial"/>
          <w:color w:val="000000" w:themeColor="text1"/>
          <w:sz w:val="23"/>
          <w:szCs w:val="23"/>
        </w:rPr>
        <w:t xml:space="preserve">also </w:t>
      </w:r>
      <w:r w:rsidR="00F66A1A" w:rsidRPr="00341E94">
        <w:rPr>
          <w:rFonts w:ascii="Arial" w:hAnsi="Arial" w:cs="Arial"/>
          <w:color w:val="000000" w:themeColor="text1"/>
          <w:sz w:val="23"/>
          <w:szCs w:val="23"/>
        </w:rPr>
        <w:t>ask for your permission to record some of the sessions</w:t>
      </w:r>
      <w:r w:rsidR="00A61CC9">
        <w:rPr>
          <w:rFonts w:ascii="Arial" w:hAnsi="Arial" w:cs="Arial"/>
          <w:color w:val="000000" w:themeColor="text1"/>
          <w:sz w:val="23"/>
          <w:szCs w:val="23"/>
        </w:rPr>
        <w:t>;</w:t>
      </w:r>
      <w:r w:rsidR="00A61CC9" w:rsidRPr="00341E94">
        <w:rPr>
          <w:rFonts w:ascii="Arial" w:hAnsi="Arial" w:cs="Arial"/>
          <w:color w:val="000000" w:themeColor="text1"/>
          <w:sz w:val="23"/>
          <w:szCs w:val="23"/>
        </w:rPr>
        <w:t xml:space="preserve"> </w:t>
      </w:r>
      <w:r w:rsidR="00A61CC9">
        <w:rPr>
          <w:rFonts w:ascii="Arial" w:hAnsi="Arial" w:cs="Arial"/>
          <w:color w:val="000000" w:themeColor="text1"/>
          <w:sz w:val="23"/>
          <w:szCs w:val="23"/>
        </w:rPr>
        <w:t>t</w:t>
      </w:r>
      <w:r w:rsidR="00A61CC9" w:rsidRPr="00341E94">
        <w:rPr>
          <w:rFonts w:ascii="Arial" w:hAnsi="Arial" w:cs="Arial"/>
          <w:color w:val="000000" w:themeColor="text1"/>
          <w:sz w:val="23"/>
          <w:szCs w:val="23"/>
        </w:rPr>
        <w:t xml:space="preserve">his </w:t>
      </w:r>
      <w:r w:rsidR="00421857" w:rsidRPr="00341E94">
        <w:rPr>
          <w:rFonts w:ascii="Arial" w:hAnsi="Arial" w:cs="Arial"/>
          <w:color w:val="000000" w:themeColor="text1"/>
          <w:sz w:val="23"/>
          <w:szCs w:val="23"/>
        </w:rPr>
        <w:t>is</w:t>
      </w:r>
      <w:r w:rsidR="00F66A1A" w:rsidRPr="00341E94">
        <w:rPr>
          <w:rFonts w:ascii="Arial" w:hAnsi="Arial" w:cs="Arial"/>
          <w:color w:val="000000" w:themeColor="text1"/>
          <w:sz w:val="23"/>
          <w:szCs w:val="23"/>
        </w:rPr>
        <w:t xml:space="preserve"> so we can check the quality and content of the session to make sure everyone has a similar experience. The recording can be stopped at any time</w:t>
      </w:r>
      <w:r w:rsidR="00FE4904">
        <w:rPr>
          <w:rFonts w:ascii="Arial" w:hAnsi="Arial" w:cs="Arial"/>
          <w:color w:val="000000" w:themeColor="text1"/>
          <w:sz w:val="23"/>
          <w:szCs w:val="23"/>
        </w:rPr>
        <w:t xml:space="preserve"> </w:t>
      </w:r>
      <w:r w:rsidR="00F66A1A" w:rsidRPr="00341E94">
        <w:rPr>
          <w:rFonts w:ascii="Arial" w:hAnsi="Arial" w:cs="Arial"/>
          <w:color w:val="000000" w:themeColor="text1"/>
          <w:sz w:val="23"/>
          <w:szCs w:val="23"/>
        </w:rPr>
        <w:t xml:space="preserve">and words can be deleted or replaced. </w:t>
      </w:r>
      <w:r w:rsidR="00421857" w:rsidRPr="00341E94">
        <w:rPr>
          <w:rFonts w:ascii="Arial" w:hAnsi="Arial" w:cs="Arial"/>
          <w:color w:val="000000" w:themeColor="text1"/>
          <w:sz w:val="23"/>
          <w:szCs w:val="23"/>
        </w:rPr>
        <w:t xml:space="preserve">However, it is entirely your choice to have the sessions recorded </w:t>
      </w:r>
      <w:r w:rsidR="00201FE2" w:rsidRPr="00341E94">
        <w:rPr>
          <w:rFonts w:ascii="Arial" w:hAnsi="Arial" w:cs="Arial"/>
          <w:color w:val="000000" w:themeColor="text1"/>
          <w:sz w:val="23"/>
          <w:szCs w:val="23"/>
        </w:rPr>
        <w:t xml:space="preserve">or not. </w:t>
      </w:r>
    </w:p>
    <w:p w14:paraId="6A220856" w14:textId="5B99A29F" w:rsidR="0077753A" w:rsidRPr="00341E94" w:rsidRDefault="0077753A" w:rsidP="00594218">
      <w:pPr>
        <w:jc w:val="both"/>
        <w:rPr>
          <w:rFonts w:ascii="Arial" w:hAnsi="Arial" w:cs="Arial"/>
          <w:color w:val="000000" w:themeColor="text1"/>
          <w:sz w:val="23"/>
          <w:szCs w:val="23"/>
        </w:rPr>
      </w:pPr>
    </w:p>
    <w:p w14:paraId="612A118B" w14:textId="5D3B6CC8" w:rsidR="00421857" w:rsidRPr="00341E94" w:rsidRDefault="00716AFB" w:rsidP="00594218">
      <w:p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To ensure </w:t>
      </w:r>
      <w:r w:rsidR="00DC3A99">
        <w:rPr>
          <w:rFonts w:ascii="Arial" w:hAnsi="Arial" w:cs="Arial"/>
          <w:color w:val="000000" w:themeColor="text1"/>
          <w:sz w:val="23"/>
          <w:szCs w:val="23"/>
        </w:rPr>
        <w:t xml:space="preserve">the </w:t>
      </w:r>
      <w:r w:rsidRPr="00341E94">
        <w:rPr>
          <w:rFonts w:ascii="Arial" w:hAnsi="Arial" w:cs="Arial"/>
          <w:color w:val="000000" w:themeColor="text1"/>
          <w:sz w:val="23"/>
          <w:szCs w:val="23"/>
        </w:rPr>
        <w:t>recording is secure and protects your confidentiality</w:t>
      </w:r>
      <w:r w:rsidR="00581E78" w:rsidRPr="00341E94">
        <w:rPr>
          <w:rFonts w:ascii="Arial" w:hAnsi="Arial" w:cs="Arial"/>
          <w:color w:val="000000" w:themeColor="text1"/>
          <w:sz w:val="23"/>
          <w:szCs w:val="23"/>
        </w:rPr>
        <w:t>,</w:t>
      </w:r>
      <w:r w:rsidRPr="00341E94">
        <w:rPr>
          <w:rFonts w:ascii="Arial" w:hAnsi="Arial" w:cs="Arial"/>
          <w:color w:val="000000" w:themeColor="text1"/>
          <w:sz w:val="23"/>
          <w:szCs w:val="23"/>
        </w:rPr>
        <w:t xml:space="preserve"> it will be carried out in</w:t>
      </w:r>
      <w:r w:rsidR="00581E78" w:rsidRPr="00341E94">
        <w:rPr>
          <w:rFonts w:ascii="Arial" w:hAnsi="Arial" w:cs="Arial"/>
          <w:color w:val="000000" w:themeColor="text1"/>
          <w:sz w:val="23"/>
          <w:szCs w:val="23"/>
        </w:rPr>
        <w:t>-</w:t>
      </w:r>
      <w:r w:rsidRPr="00341E94">
        <w:rPr>
          <w:rFonts w:ascii="Arial" w:hAnsi="Arial" w:cs="Arial"/>
          <w:color w:val="000000" w:themeColor="text1"/>
          <w:sz w:val="23"/>
          <w:szCs w:val="23"/>
        </w:rPr>
        <w:t xml:space="preserve">line with policy from the NHS Trust that provides your care. </w:t>
      </w:r>
      <w:r w:rsidR="00421857" w:rsidRPr="00341E94">
        <w:rPr>
          <w:rFonts w:ascii="Arial" w:hAnsi="Arial" w:cs="Arial"/>
          <w:color w:val="000000" w:themeColor="text1"/>
          <w:sz w:val="23"/>
          <w:szCs w:val="23"/>
        </w:rPr>
        <w:t xml:space="preserve">Once the recording has been made, the researcher will transfer it to a secure NHS Drive where it can only be accessed by members of the research team </w:t>
      </w:r>
      <w:r w:rsidR="00980564" w:rsidRPr="00341E94">
        <w:rPr>
          <w:rFonts w:ascii="Arial" w:hAnsi="Arial" w:cs="Arial"/>
          <w:color w:val="000000" w:themeColor="text1"/>
          <w:sz w:val="23"/>
          <w:szCs w:val="23"/>
        </w:rPr>
        <w:t xml:space="preserve">who have </w:t>
      </w:r>
      <w:r w:rsidR="00421857" w:rsidRPr="00341E94">
        <w:rPr>
          <w:rFonts w:ascii="Arial" w:hAnsi="Arial" w:cs="Arial"/>
          <w:color w:val="000000" w:themeColor="text1"/>
          <w:sz w:val="23"/>
          <w:szCs w:val="23"/>
        </w:rPr>
        <w:t>permission. Once the recording has been transferred to this secure NHS Drive then it will be deleted from the recording device.</w:t>
      </w:r>
    </w:p>
    <w:p w14:paraId="2F6E0BCD" w14:textId="77777777" w:rsidR="001F465C" w:rsidRDefault="001F465C" w:rsidP="00FE6B2B">
      <w:pPr>
        <w:jc w:val="both"/>
        <w:rPr>
          <w:rFonts w:ascii="Arial" w:hAnsi="Arial" w:cs="Arial"/>
          <w:b/>
          <w:color w:val="000000" w:themeColor="text1"/>
          <w:sz w:val="28"/>
          <w:szCs w:val="28"/>
        </w:rPr>
      </w:pPr>
      <w:bookmarkStart w:id="4" w:name="_Hlk77859349"/>
    </w:p>
    <w:p w14:paraId="0EDB7008" w14:textId="5276B797" w:rsidR="00FE6B2B" w:rsidRPr="00594218" w:rsidRDefault="006562AC" w:rsidP="00FE6B2B">
      <w:pPr>
        <w:jc w:val="both"/>
        <w:rPr>
          <w:rFonts w:ascii="Arial" w:hAnsi="Arial" w:cs="Arial"/>
          <w:b/>
          <w:color w:val="000000" w:themeColor="text1"/>
          <w:sz w:val="28"/>
          <w:szCs w:val="28"/>
        </w:rPr>
      </w:pPr>
      <w:r>
        <w:rPr>
          <w:noProof/>
        </w:rPr>
        <w:drawing>
          <wp:anchor distT="0" distB="0" distL="114300" distR="114300" simplePos="0" relativeHeight="251675648" behindDoc="1" locked="0" layoutInCell="1" allowOverlap="1" wp14:anchorId="166BB9F9" wp14:editId="2FCFC61D">
            <wp:simplePos x="0" y="0"/>
            <wp:positionH relativeFrom="margin">
              <wp:align>right</wp:align>
            </wp:positionH>
            <wp:positionV relativeFrom="paragraph">
              <wp:posOffset>314960</wp:posOffset>
            </wp:positionV>
            <wp:extent cx="882015" cy="934720"/>
            <wp:effectExtent l="0" t="0" r="0" b="0"/>
            <wp:wrapSquare wrapText="bothSides"/>
            <wp:docPr id="439" name="Graphic 439" descr="Chat with solid fill"/>
            <wp:cNvGraphicFramePr/>
            <a:graphic xmlns:a="http://schemas.openxmlformats.org/drawingml/2006/main">
              <a:graphicData uri="http://schemas.openxmlformats.org/drawingml/2006/picture">
                <pic:pic xmlns:pic="http://schemas.openxmlformats.org/drawingml/2006/picture">
                  <pic:nvPicPr>
                    <pic:cNvPr id="107" name="Graphic 107" descr="Cha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882015" cy="934720"/>
                    </a:xfrm>
                    <a:prstGeom prst="rect">
                      <a:avLst/>
                    </a:prstGeom>
                  </pic:spPr>
                </pic:pic>
              </a:graphicData>
            </a:graphic>
            <wp14:sizeRelH relativeFrom="page">
              <wp14:pctWidth>0</wp14:pctWidth>
            </wp14:sizeRelH>
            <wp14:sizeRelV relativeFrom="page">
              <wp14:pctHeight>0</wp14:pctHeight>
            </wp14:sizeRelV>
          </wp:anchor>
        </w:drawing>
      </w:r>
      <w:r w:rsidR="00FE6B2B" w:rsidRPr="00594218">
        <w:rPr>
          <w:rFonts w:ascii="Arial" w:hAnsi="Arial" w:cs="Arial"/>
          <w:b/>
          <w:color w:val="000000" w:themeColor="text1"/>
          <w:sz w:val="28"/>
          <w:szCs w:val="28"/>
        </w:rPr>
        <w:t>Who will know I am participating and who will have access to information collected about me?</w:t>
      </w:r>
    </w:p>
    <w:p w14:paraId="3EBC5771" w14:textId="4BC910E5" w:rsidR="00FE6B2B" w:rsidRPr="00341E94" w:rsidRDefault="00FE6B2B" w:rsidP="00FE6B2B">
      <w:p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The </w:t>
      </w:r>
      <w:r w:rsidR="00980564" w:rsidRPr="00341E94">
        <w:rPr>
          <w:rFonts w:ascii="Arial" w:hAnsi="Arial" w:cs="Arial"/>
          <w:color w:val="000000" w:themeColor="text1"/>
          <w:sz w:val="23"/>
          <w:szCs w:val="23"/>
        </w:rPr>
        <w:t xml:space="preserve">members of the </w:t>
      </w:r>
      <w:r w:rsidRPr="00341E94">
        <w:rPr>
          <w:rFonts w:ascii="Arial" w:hAnsi="Arial" w:cs="Arial"/>
          <w:color w:val="000000" w:themeColor="text1"/>
          <w:sz w:val="23"/>
          <w:szCs w:val="23"/>
        </w:rPr>
        <w:t>research team</w:t>
      </w:r>
      <w:r w:rsidR="00980564" w:rsidRPr="00341E94">
        <w:rPr>
          <w:rFonts w:ascii="Arial" w:hAnsi="Arial" w:cs="Arial"/>
          <w:color w:val="000000" w:themeColor="text1"/>
          <w:sz w:val="23"/>
          <w:szCs w:val="23"/>
        </w:rPr>
        <w:t>,</w:t>
      </w:r>
      <w:r w:rsidRPr="00341E94">
        <w:rPr>
          <w:rFonts w:ascii="Arial" w:hAnsi="Arial" w:cs="Arial"/>
          <w:color w:val="000000" w:themeColor="text1"/>
          <w:sz w:val="23"/>
          <w:szCs w:val="23"/>
        </w:rPr>
        <w:t xml:space="preserve"> and those </w:t>
      </w:r>
      <w:r w:rsidR="00980564" w:rsidRPr="00341E94">
        <w:rPr>
          <w:rFonts w:ascii="Arial" w:hAnsi="Arial" w:cs="Arial"/>
          <w:color w:val="000000" w:themeColor="text1"/>
          <w:sz w:val="23"/>
          <w:szCs w:val="23"/>
        </w:rPr>
        <w:t xml:space="preserve">already </w:t>
      </w:r>
      <w:r w:rsidRPr="00341E94">
        <w:rPr>
          <w:rFonts w:ascii="Arial" w:hAnsi="Arial" w:cs="Arial"/>
          <w:color w:val="000000" w:themeColor="text1"/>
          <w:sz w:val="23"/>
          <w:szCs w:val="23"/>
        </w:rPr>
        <w:t xml:space="preserve">involved in your </w:t>
      </w:r>
      <w:r w:rsidR="00980564" w:rsidRPr="00341E94">
        <w:rPr>
          <w:rFonts w:ascii="Arial" w:hAnsi="Arial" w:cs="Arial"/>
          <w:color w:val="000000" w:themeColor="text1"/>
          <w:sz w:val="23"/>
          <w:szCs w:val="23"/>
        </w:rPr>
        <w:t xml:space="preserve">mental health </w:t>
      </w:r>
      <w:r w:rsidRPr="00341E94">
        <w:rPr>
          <w:rFonts w:ascii="Arial" w:hAnsi="Arial" w:cs="Arial"/>
          <w:color w:val="000000" w:themeColor="text1"/>
          <w:sz w:val="23"/>
          <w:szCs w:val="23"/>
        </w:rPr>
        <w:t>care</w:t>
      </w:r>
      <w:r w:rsidR="00980564" w:rsidRPr="00341E94">
        <w:rPr>
          <w:rFonts w:ascii="Arial" w:hAnsi="Arial" w:cs="Arial"/>
          <w:color w:val="000000" w:themeColor="text1"/>
          <w:sz w:val="23"/>
          <w:szCs w:val="23"/>
        </w:rPr>
        <w:t>,</w:t>
      </w:r>
      <w:r w:rsidRPr="00341E94">
        <w:rPr>
          <w:rFonts w:ascii="Arial" w:hAnsi="Arial" w:cs="Arial"/>
          <w:color w:val="000000" w:themeColor="text1"/>
          <w:sz w:val="23"/>
          <w:szCs w:val="23"/>
        </w:rPr>
        <w:t xml:space="preserve"> will know you are taking part. We will write to your GP and inform them you are </w:t>
      </w:r>
      <w:r w:rsidR="00980564" w:rsidRPr="00341E94">
        <w:rPr>
          <w:rFonts w:ascii="Arial" w:hAnsi="Arial" w:cs="Arial"/>
          <w:color w:val="000000" w:themeColor="text1"/>
          <w:sz w:val="23"/>
          <w:szCs w:val="23"/>
        </w:rPr>
        <w:t>going to be a participant in the study</w:t>
      </w:r>
      <w:r w:rsidRPr="00341E94">
        <w:rPr>
          <w:rFonts w:ascii="Arial" w:hAnsi="Arial" w:cs="Arial"/>
          <w:color w:val="000000" w:themeColor="text1"/>
          <w:sz w:val="23"/>
          <w:szCs w:val="23"/>
        </w:rPr>
        <w:t xml:space="preserve">. </w:t>
      </w:r>
    </w:p>
    <w:p w14:paraId="5A736024" w14:textId="77777777" w:rsidR="00FE6B2B" w:rsidRPr="00594218" w:rsidRDefault="00FE6B2B" w:rsidP="00FE6B2B">
      <w:pPr>
        <w:jc w:val="both"/>
        <w:rPr>
          <w:rFonts w:ascii="Arial" w:hAnsi="Arial" w:cs="Arial"/>
          <w:color w:val="000000" w:themeColor="text1"/>
        </w:rPr>
      </w:pPr>
    </w:p>
    <w:p w14:paraId="173C39F8" w14:textId="5AF2EE17" w:rsidR="00FE6B2B" w:rsidRPr="00341E94" w:rsidRDefault="00FE6B2B" w:rsidP="00FE6B2B">
      <w:p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The information that you provide </w:t>
      </w:r>
      <w:r w:rsidR="00980564" w:rsidRPr="00341E94">
        <w:rPr>
          <w:rFonts w:ascii="Arial" w:hAnsi="Arial" w:cs="Arial"/>
          <w:color w:val="000000" w:themeColor="text1"/>
          <w:sz w:val="23"/>
          <w:szCs w:val="23"/>
        </w:rPr>
        <w:t xml:space="preserve">to us </w:t>
      </w:r>
      <w:r w:rsidRPr="00341E94">
        <w:rPr>
          <w:rFonts w:ascii="Arial" w:hAnsi="Arial" w:cs="Arial"/>
          <w:color w:val="000000" w:themeColor="text1"/>
          <w:sz w:val="23"/>
          <w:szCs w:val="23"/>
        </w:rPr>
        <w:t xml:space="preserve">will not be shared with </w:t>
      </w:r>
      <w:r w:rsidR="00980564" w:rsidRPr="00341E94">
        <w:rPr>
          <w:rFonts w:ascii="Arial" w:hAnsi="Arial" w:cs="Arial"/>
          <w:color w:val="000000" w:themeColor="text1"/>
          <w:sz w:val="23"/>
          <w:szCs w:val="23"/>
        </w:rPr>
        <w:t>your healthcare team</w:t>
      </w:r>
      <w:r w:rsidRPr="00341E94">
        <w:rPr>
          <w:rFonts w:ascii="Arial" w:hAnsi="Arial" w:cs="Arial"/>
          <w:color w:val="000000" w:themeColor="text1"/>
          <w:sz w:val="23"/>
          <w:szCs w:val="23"/>
        </w:rPr>
        <w:t xml:space="preserve"> unless you say it is ok</w:t>
      </w:r>
      <w:r w:rsidR="00980564" w:rsidRPr="00341E94">
        <w:rPr>
          <w:rFonts w:ascii="Arial" w:hAnsi="Arial" w:cs="Arial"/>
          <w:color w:val="000000" w:themeColor="text1"/>
          <w:sz w:val="23"/>
          <w:szCs w:val="23"/>
        </w:rPr>
        <w:t>ay</w:t>
      </w:r>
      <w:r w:rsidRPr="00341E94">
        <w:rPr>
          <w:rFonts w:ascii="Arial" w:hAnsi="Arial" w:cs="Arial"/>
          <w:color w:val="000000" w:themeColor="text1"/>
          <w:sz w:val="23"/>
          <w:szCs w:val="23"/>
        </w:rPr>
        <w:t xml:space="preserve"> to do so. The only time that </w:t>
      </w:r>
      <w:r w:rsidR="00980564" w:rsidRPr="00341E94">
        <w:rPr>
          <w:rFonts w:ascii="Arial" w:hAnsi="Arial" w:cs="Arial"/>
          <w:color w:val="000000" w:themeColor="text1"/>
          <w:sz w:val="23"/>
          <w:szCs w:val="23"/>
        </w:rPr>
        <w:t xml:space="preserve">we </w:t>
      </w:r>
      <w:r w:rsidR="008554D6" w:rsidRPr="00341E94">
        <w:rPr>
          <w:rFonts w:ascii="Arial" w:hAnsi="Arial" w:cs="Arial"/>
          <w:color w:val="000000" w:themeColor="text1"/>
          <w:sz w:val="23"/>
          <w:szCs w:val="23"/>
        </w:rPr>
        <w:t>will</w:t>
      </w:r>
      <w:r w:rsidR="00980564" w:rsidRPr="00341E94">
        <w:rPr>
          <w:rFonts w:ascii="Arial" w:hAnsi="Arial" w:cs="Arial"/>
          <w:color w:val="000000" w:themeColor="text1"/>
          <w:sz w:val="23"/>
          <w:szCs w:val="23"/>
        </w:rPr>
        <w:t xml:space="preserve"> share </w:t>
      </w:r>
      <w:r w:rsidRPr="00341E94">
        <w:rPr>
          <w:rFonts w:ascii="Arial" w:hAnsi="Arial" w:cs="Arial"/>
          <w:color w:val="000000" w:themeColor="text1"/>
          <w:sz w:val="23"/>
          <w:szCs w:val="23"/>
        </w:rPr>
        <w:t xml:space="preserve">information </w:t>
      </w:r>
      <w:r w:rsidR="00980564" w:rsidRPr="00341E94">
        <w:rPr>
          <w:rFonts w:ascii="Arial" w:hAnsi="Arial" w:cs="Arial"/>
          <w:color w:val="000000" w:themeColor="text1"/>
          <w:sz w:val="23"/>
          <w:szCs w:val="23"/>
        </w:rPr>
        <w:t xml:space="preserve">about you without your permission is </w:t>
      </w:r>
      <w:r w:rsidRPr="00341E94">
        <w:rPr>
          <w:rFonts w:ascii="Arial" w:hAnsi="Arial" w:cs="Arial"/>
          <w:color w:val="000000" w:themeColor="text1"/>
          <w:sz w:val="23"/>
          <w:szCs w:val="23"/>
        </w:rPr>
        <w:t xml:space="preserve">if you </w:t>
      </w:r>
      <w:r w:rsidR="00980564" w:rsidRPr="00341E94">
        <w:rPr>
          <w:rFonts w:ascii="Arial" w:hAnsi="Arial" w:cs="Arial"/>
          <w:color w:val="000000" w:themeColor="text1"/>
          <w:sz w:val="23"/>
          <w:szCs w:val="23"/>
        </w:rPr>
        <w:t xml:space="preserve">tell us </w:t>
      </w:r>
      <w:r w:rsidR="00C84FC3" w:rsidRPr="00341E94">
        <w:rPr>
          <w:rFonts w:ascii="Arial" w:hAnsi="Arial" w:cs="Arial"/>
          <w:color w:val="000000" w:themeColor="text1"/>
          <w:sz w:val="23"/>
          <w:szCs w:val="23"/>
        </w:rPr>
        <w:t xml:space="preserve">something </w:t>
      </w:r>
      <w:r w:rsidR="00980564" w:rsidRPr="00341E94">
        <w:rPr>
          <w:rFonts w:ascii="Arial" w:hAnsi="Arial" w:cs="Arial"/>
          <w:color w:val="000000" w:themeColor="text1"/>
          <w:sz w:val="23"/>
          <w:szCs w:val="23"/>
        </w:rPr>
        <w:t xml:space="preserve">that </w:t>
      </w:r>
      <w:r w:rsidRPr="00341E94">
        <w:rPr>
          <w:rFonts w:ascii="Arial" w:hAnsi="Arial" w:cs="Arial"/>
          <w:color w:val="000000" w:themeColor="text1"/>
          <w:sz w:val="23"/>
          <w:szCs w:val="23"/>
        </w:rPr>
        <w:t>indicates either yourself or another person is at risk of harm</w:t>
      </w:r>
      <w:r w:rsidR="00980564" w:rsidRPr="00341E94">
        <w:rPr>
          <w:rFonts w:ascii="Arial" w:hAnsi="Arial" w:cs="Arial"/>
          <w:color w:val="000000" w:themeColor="text1"/>
          <w:sz w:val="23"/>
          <w:szCs w:val="23"/>
        </w:rPr>
        <w:t>. I</w:t>
      </w:r>
      <w:r w:rsidR="00201FE2" w:rsidRPr="00341E94">
        <w:rPr>
          <w:rFonts w:ascii="Arial" w:hAnsi="Arial" w:cs="Arial"/>
          <w:color w:val="000000" w:themeColor="text1"/>
          <w:sz w:val="23"/>
          <w:szCs w:val="23"/>
        </w:rPr>
        <w:t>f</w:t>
      </w:r>
      <w:r w:rsidR="00980564" w:rsidRPr="00341E94">
        <w:rPr>
          <w:rFonts w:ascii="Arial" w:hAnsi="Arial" w:cs="Arial"/>
          <w:color w:val="000000" w:themeColor="text1"/>
          <w:sz w:val="23"/>
          <w:szCs w:val="23"/>
        </w:rPr>
        <w:t xml:space="preserve"> this happened, then</w:t>
      </w:r>
      <w:r w:rsidRPr="00341E94">
        <w:rPr>
          <w:rFonts w:ascii="Arial" w:hAnsi="Arial" w:cs="Arial"/>
          <w:color w:val="000000" w:themeColor="text1"/>
          <w:sz w:val="23"/>
          <w:szCs w:val="23"/>
        </w:rPr>
        <w:t xml:space="preserve"> we would need to </w:t>
      </w:r>
      <w:r w:rsidR="00980564" w:rsidRPr="00341E94">
        <w:rPr>
          <w:rFonts w:ascii="Arial" w:hAnsi="Arial" w:cs="Arial"/>
          <w:color w:val="000000" w:themeColor="text1"/>
          <w:sz w:val="23"/>
          <w:szCs w:val="23"/>
        </w:rPr>
        <w:t xml:space="preserve">inform </w:t>
      </w:r>
      <w:r w:rsidRPr="00341E94">
        <w:rPr>
          <w:rFonts w:ascii="Arial" w:hAnsi="Arial" w:cs="Arial"/>
          <w:color w:val="000000" w:themeColor="text1"/>
          <w:sz w:val="23"/>
          <w:szCs w:val="23"/>
        </w:rPr>
        <w:t>another person</w:t>
      </w:r>
      <w:r w:rsidR="00980564" w:rsidRPr="00341E94">
        <w:rPr>
          <w:rFonts w:ascii="Arial" w:hAnsi="Arial" w:cs="Arial"/>
          <w:color w:val="000000" w:themeColor="text1"/>
          <w:sz w:val="23"/>
          <w:szCs w:val="23"/>
        </w:rPr>
        <w:t>,</w:t>
      </w:r>
      <w:r w:rsidRPr="00341E94">
        <w:rPr>
          <w:rFonts w:ascii="Arial" w:hAnsi="Arial" w:cs="Arial"/>
          <w:color w:val="000000" w:themeColor="text1"/>
          <w:sz w:val="23"/>
          <w:szCs w:val="23"/>
        </w:rPr>
        <w:t xml:space="preserve"> such as </w:t>
      </w:r>
      <w:r w:rsidR="00761682" w:rsidRPr="00341E94">
        <w:rPr>
          <w:rFonts w:ascii="Arial" w:hAnsi="Arial" w:cs="Arial"/>
          <w:color w:val="000000" w:themeColor="text1"/>
          <w:sz w:val="23"/>
          <w:szCs w:val="23"/>
        </w:rPr>
        <w:t>your</w:t>
      </w:r>
      <w:r w:rsidRPr="00341E94">
        <w:rPr>
          <w:rFonts w:ascii="Arial" w:hAnsi="Arial" w:cs="Arial"/>
          <w:color w:val="000000" w:themeColor="text1"/>
          <w:sz w:val="23"/>
          <w:szCs w:val="23"/>
        </w:rPr>
        <w:t xml:space="preserve"> care co-ordinator</w:t>
      </w:r>
      <w:r w:rsidR="00761682" w:rsidRPr="00341E94">
        <w:rPr>
          <w:rFonts w:ascii="Arial" w:hAnsi="Arial" w:cs="Arial"/>
          <w:color w:val="000000" w:themeColor="text1"/>
          <w:sz w:val="23"/>
          <w:szCs w:val="23"/>
        </w:rPr>
        <w:t>, psychiatrist</w:t>
      </w:r>
      <w:r w:rsidR="00C84FC3" w:rsidRPr="00341E94">
        <w:rPr>
          <w:rFonts w:ascii="Arial" w:hAnsi="Arial" w:cs="Arial"/>
          <w:color w:val="000000" w:themeColor="text1"/>
          <w:sz w:val="23"/>
          <w:szCs w:val="23"/>
        </w:rPr>
        <w:t>,</w:t>
      </w:r>
      <w:r w:rsidRPr="00341E94">
        <w:rPr>
          <w:rFonts w:ascii="Arial" w:hAnsi="Arial" w:cs="Arial"/>
          <w:color w:val="000000" w:themeColor="text1"/>
          <w:sz w:val="23"/>
          <w:szCs w:val="23"/>
        </w:rPr>
        <w:t xml:space="preserve"> or GP. </w:t>
      </w:r>
      <w:r w:rsidR="00980564" w:rsidRPr="00341E94">
        <w:rPr>
          <w:rFonts w:ascii="Arial" w:hAnsi="Arial" w:cs="Arial"/>
          <w:color w:val="000000" w:themeColor="text1"/>
          <w:sz w:val="23"/>
          <w:szCs w:val="23"/>
        </w:rPr>
        <w:t xml:space="preserve">However, we </w:t>
      </w:r>
      <w:r w:rsidRPr="00341E94">
        <w:rPr>
          <w:rFonts w:ascii="Arial" w:hAnsi="Arial" w:cs="Arial"/>
          <w:color w:val="000000" w:themeColor="text1"/>
          <w:sz w:val="23"/>
          <w:szCs w:val="23"/>
        </w:rPr>
        <w:t>would always try to discuss this with you beforehand.</w:t>
      </w:r>
    </w:p>
    <w:p w14:paraId="7C88A05A" w14:textId="77777777" w:rsidR="00FE6B2B" w:rsidRPr="00341E94" w:rsidRDefault="00FE6B2B" w:rsidP="00FE6B2B">
      <w:pPr>
        <w:jc w:val="both"/>
        <w:rPr>
          <w:rFonts w:ascii="Arial" w:hAnsi="Arial" w:cs="Arial"/>
          <w:color w:val="000000" w:themeColor="text1"/>
          <w:sz w:val="23"/>
          <w:szCs w:val="23"/>
        </w:rPr>
      </w:pPr>
    </w:p>
    <w:p w14:paraId="207CA4EB" w14:textId="4A09D809" w:rsidR="00FE6B2B" w:rsidRPr="00341E94" w:rsidRDefault="00FE6B2B" w:rsidP="00FE6B2B">
      <w:pPr>
        <w:jc w:val="both"/>
        <w:rPr>
          <w:rFonts w:ascii="Arial" w:hAnsi="Arial" w:cs="Arial"/>
          <w:color w:val="000000" w:themeColor="text1"/>
          <w:sz w:val="23"/>
          <w:szCs w:val="23"/>
        </w:rPr>
      </w:pPr>
      <w:r w:rsidRPr="00341E94">
        <w:rPr>
          <w:rFonts w:ascii="Arial" w:hAnsi="Arial" w:cs="Arial"/>
          <w:color w:val="000000" w:themeColor="text1"/>
          <w:sz w:val="23"/>
          <w:szCs w:val="23"/>
        </w:rPr>
        <w:t xml:space="preserve">Any questionnaires you complete will be coded using an </w:t>
      </w:r>
      <w:r w:rsidR="00980564" w:rsidRPr="00341E94">
        <w:rPr>
          <w:rFonts w:ascii="Arial" w:hAnsi="Arial" w:cs="Arial"/>
          <w:color w:val="000000" w:themeColor="text1"/>
          <w:sz w:val="23"/>
          <w:szCs w:val="23"/>
        </w:rPr>
        <w:t xml:space="preserve">anonymous </w:t>
      </w:r>
      <w:r w:rsidRPr="00341E94">
        <w:rPr>
          <w:rFonts w:ascii="Arial" w:hAnsi="Arial" w:cs="Arial"/>
          <w:color w:val="000000" w:themeColor="text1"/>
          <w:sz w:val="23"/>
          <w:szCs w:val="23"/>
        </w:rPr>
        <w:t xml:space="preserve">ID number instead of your name. </w:t>
      </w:r>
      <w:r w:rsidR="00980564" w:rsidRPr="00341E94">
        <w:rPr>
          <w:rFonts w:ascii="Arial" w:hAnsi="Arial" w:cs="Arial"/>
          <w:color w:val="000000" w:themeColor="text1"/>
          <w:sz w:val="23"/>
          <w:szCs w:val="23"/>
        </w:rPr>
        <w:t xml:space="preserve">Any identifiable </w:t>
      </w:r>
      <w:r w:rsidRPr="00341E94">
        <w:rPr>
          <w:rFonts w:ascii="Arial" w:hAnsi="Arial" w:cs="Arial"/>
          <w:color w:val="000000" w:themeColor="text1"/>
          <w:sz w:val="23"/>
          <w:szCs w:val="23"/>
        </w:rPr>
        <w:t xml:space="preserve">information about you </w:t>
      </w:r>
      <w:r w:rsidR="00980564" w:rsidRPr="00341E94">
        <w:rPr>
          <w:rFonts w:ascii="Arial" w:hAnsi="Arial" w:cs="Arial"/>
          <w:color w:val="000000" w:themeColor="text1"/>
          <w:sz w:val="23"/>
          <w:szCs w:val="23"/>
        </w:rPr>
        <w:t xml:space="preserve">will be kept </w:t>
      </w:r>
      <w:r w:rsidRPr="00341E94">
        <w:rPr>
          <w:rFonts w:ascii="Arial" w:hAnsi="Arial" w:cs="Arial"/>
          <w:color w:val="000000" w:themeColor="text1"/>
          <w:sz w:val="23"/>
          <w:szCs w:val="23"/>
        </w:rPr>
        <w:t>safe and secure</w:t>
      </w:r>
      <w:r w:rsidR="00980564" w:rsidRPr="00341E94">
        <w:rPr>
          <w:rFonts w:ascii="Arial" w:hAnsi="Arial" w:cs="Arial"/>
          <w:color w:val="000000" w:themeColor="text1"/>
          <w:sz w:val="23"/>
          <w:szCs w:val="23"/>
        </w:rPr>
        <w:t xml:space="preserve">, then </w:t>
      </w:r>
      <w:r w:rsidRPr="00341E94">
        <w:rPr>
          <w:rFonts w:ascii="Arial" w:hAnsi="Arial" w:cs="Arial"/>
          <w:color w:val="000000" w:themeColor="text1"/>
          <w:sz w:val="23"/>
          <w:szCs w:val="23"/>
        </w:rPr>
        <w:t xml:space="preserve">destroyed three years after the study ends </w:t>
      </w:r>
      <w:r w:rsidR="00A66EBA" w:rsidRPr="00341E94">
        <w:rPr>
          <w:rFonts w:ascii="Arial" w:hAnsi="Arial" w:cs="Arial"/>
          <w:color w:val="000000" w:themeColor="text1"/>
          <w:sz w:val="23"/>
          <w:szCs w:val="23"/>
        </w:rPr>
        <w:t>(in</w:t>
      </w:r>
      <w:r w:rsidRPr="00341E94">
        <w:rPr>
          <w:rFonts w:ascii="Arial" w:hAnsi="Arial" w:cs="Arial"/>
          <w:color w:val="000000" w:themeColor="text1"/>
          <w:sz w:val="23"/>
          <w:szCs w:val="23"/>
        </w:rPr>
        <w:t xml:space="preserve"> </w:t>
      </w:r>
      <w:r w:rsidR="00761682" w:rsidRPr="00341E94">
        <w:rPr>
          <w:rFonts w:ascii="Arial" w:hAnsi="Arial" w:cs="Arial"/>
          <w:color w:val="000000" w:themeColor="text1"/>
          <w:sz w:val="23"/>
          <w:szCs w:val="23"/>
        </w:rPr>
        <w:t>2028</w:t>
      </w:r>
      <w:r w:rsidR="00A66EBA" w:rsidRPr="00341E94">
        <w:rPr>
          <w:rFonts w:ascii="Arial" w:hAnsi="Arial" w:cs="Arial"/>
          <w:color w:val="000000" w:themeColor="text1"/>
          <w:sz w:val="23"/>
          <w:szCs w:val="23"/>
        </w:rPr>
        <w:t>)</w:t>
      </w:r>
      <w:r w:rsidRPr="00341E94">
        <w:rPr>
          <w:rFonts w:ascii="Arial" w:hAnsi="Arial" w:cs="Arial"/>
          <w:color w:val="000000" w:themeColor="text1"/>
          <w:sz w:val="23"/>
          <w:szCs w:val="23"/>
        </w:rPr>
        <w:t>. The exception to this is the consent form/consent audio recording, which contains your first and last name</w:t>
      </w:r>
      <w:r w:rsidR="00A66EBA" w:rsidRPr="00341E94">
        <w:rPr>
          <w:rFonts w:ascii="Arial" w:hAnsi="Arial" w:cs="Arial"/>
          <w:color w:val="000000" w:themeColor="text1"/>
          <w:sz w:val="23"/>
          <w:szCs w:val="23"/>
        </w:rPr>
        <w:t>,</w:t>
      </w:r>
      <w:r w:rsidRPr="00341E94">
        <w:rPr>
          <w:rFonts w:ascii="Arial" w:hAnsi="Arial" w:cs="Arial"/>
          <w:color w:val="000000" w:themeColor="text1"/>
          <w:sz w:val="23"/>
          <w:szCs w:val="23"/>
        </w:rPr>
        <w:t xml:space="preserve"> </w:t>
      </w:r>
      <w:r w:rsidR="00CF6063" w:rsidRPr="00341E94">
        <w:rPr>
          <w:rFonts w:ascii="Arial" w:hAnsi="Arial" w:cs="Arial"/>
          <w:color w:val="000000" w:themeColor="text1"/>
          <w:sz w:val="23"/>
          <w:szCs w:val="23"/>
        </w:rPr>
        <w:t xml:space="preserve">as </w:t>
      </w:r>
      <w:r w:rsidRPr="00341E94">
        <w:rPr>
          <w:rFonts w:ascii="Arial" w:hAnsi="Arial" w:cs="Arial"/>
          <w:color w:val="000000" w:themeColor="text1"/>
          <w:sz w:val="23"/>
          <w:szCs w:val="23"/>
        </w:rPr>
        <w:t xml:space="preserve">we are required to </w:t>
      </w:r>
      <w:r w:rsidR="00CF6063" w:rsidRPr="00341E94">
        <w:rPr>
          <w:rFonts w:ascii="Arial" w:hAnsi="Arial" w:cs="Arial"/>
          <w:color w:val="000000" w:themeColor="text1"/>
          <w:sz w:val="23"/>
          <w:szCs w:val="23"/>
        </w:rPr>
        <w:t xml:space="preserve">store </w:t>
      </w:r>
      <w:r w:rsidRPr="00341E94">
        <w:rPr>
          <w:rFonts w:ascii="Arial" w:hAnsi="Arial" w:cs="Arial"/>
          <w:color w:val="000000" w:themeColor="text1"/>
          <w:sz w:val="23"/>
          <w:szCs w:val="23"/>
        </w:rPr>
        <w:t xml:space="preserve">this for </w:t>
      </w:r>
      <w:r w:rsidR="00F66A1A" w:rsidRPr="00341E94">
        <w:rPr>
          <w:rFonts w:ascii="Arial" w:hAnsi="Arial" w:cs="Arial"/>
          <w:color w:val="000000" w:themeColor="text1"/>
          <w:sz w:val="23"/>
          <w:szCs w:val="23"/>
        </w:rPr>
        <w:t>7</w:t>
      </w:r>
      <w:r w:rsidRPr="00341E94">
        <w:rPr>
          <w:rFonts w:ascii="Arial" w:hAnsi="Arial" w:cs="Arial"/>
          <w:color w:val="000000" w:themeColor="text1"/>
          <w:sz w:val="23"/>
          <w:szCs w:val="23"/>
        </w:rPr>
        <w:t xml:space="preserve"> years after the end of the study </w:t>
      </w:r>
      <w:r w:rsidR="00CF6063" w:rsidRPr="00341E94">
        <w:rPr>
          <w:rFonts w:ascii="Arial" w:hAnsi="Arial" w:cs="Arial"/>
          <w:color w:val="000000" w:themeColor="text1"/>
          <w:sz w:val="23"/>
          <w:szCs w:val="23"/>
        </w:rPr>
        <w:t>(</w:t>
      </w:r>
      <w:r w:rsidRPr="00341E94">
        <w:rPr>
          <w:rFonts w:ascii="Arial" w:hAnsi="Arial" w:cs="Arial"/>
          <w:color w:val="000000" w:themeColor="text1"/>
          <w:sz w:val="23"/>
          <w:szCs w:val="23"/>
        </w:rPr>
        <w:t>until 20</w:t>
      </w:r>
      <w:r w:rsidR="00761682" w:rsidRPr="00341E94">
        <w:rPr>
          <w:rFonts w:ascii="Arial" w:hAnsi="Arial" w:cs="Arial"/>
          <w:color w:val="000000" w:themeColor="text1"/>
          <w:sz w:val="23"/>
          <w:szCs w:val="23"/>
        </w:rPr>
        <w:t>3</w:t>
      </w:r>
      <w:r w:rsidR="00F66A1A" w:rsidRPr="00341E94">
        <w:rPr>
          <w:rFonts w:ascii="Arial" w:hAnsi="Arial" w:cs="Arial"/>
          <w:color w:val="000000" w:themeColor="text1"/>
          <w:sz w:val="23"/>
          <w:szCs w:val="23"/>
        </w:rPr>
        <w:t>2</w:t>
      </w:r>
      <w:r w:rsidR="00CF6063" w:rsidRPr="00341E94">
        <w:rPr>
          <w:rFonts w:ascii="Arial" w:hAnsi="Arial" w:cs="Arial"/>
          <w:color w:val="000000" w:themeColor="text1"/>
          <w:sz w:val="23"/>
          <w:szCs w:val="23"/>
        </w:rPr>
        <w:t>)</w:t>
      </w:r>
      <w:r w:rsidRPr="00341E94">
        <w:rPr>
          <w:rFonts w:ascii="Arial" w:hAnsi="Arial" w:cs="Arial"/>
          <w:color w:val="000000" w:themeColor="text1"/>
          <w:sz w:val="23"/>
          <w:szCs w:val="23"/>
        </w:rPr>
        <w:t>.</w:t>
      </w:r>
    </w:p>
    <w:p w14:paraId="68CF8789" w14:textId="01B6FCBF" w:rsidR="00FE6B2B" w:rsidRPr="004C50D9" w:rsidRDefault="00FE6B2B" w:rsidP="00FE6B2B">
      <w:pPr>
        <w:jc w:val="both"/>
        <w:rPr>
          <w:rFonts w:ascii="Arial" w:hAnsi="Arial" w:cs="Arial"/>
          <w:color w:val="000000" w:themeColor="text1"/>
          <w:sz w:val="18"/>
          <w:szCs w:val="18"/>
        </w:rPr>
      </w:pPr>
    </w:p>
    <w:p w14:paraId="640AD2CC" w14:textId="34A4C2A5" w:rsidR="00320848" w:rsidRPr="004C50D9" w:rsidRDefault="001C212A" w:rsidP="00FE6B2B">
      <w:pPr>
        <w:jc w:val="both"/>
        <w:rPr>
          <w:rFonts w:ascii="Arial" w:hAnsi="Arial" w:cs="Arial"/>
          <w:color w:val="000000" w:themeColor="text1"/>
          <w:sz w:val="18"/>
          <w:szCs w:val="18"/>
        </w:rPr>
      </w:pPr>
      <w:r>
        <w:rPr>
          <w:rFonts w:ascii="Arial" w:hAnsi="Arial" w:cs="Arial"/>
          <w:color w:val="000000" w:themeColor="text1"/>
          <w:sz w:val="18"/>
          <w:szCs w:val="18"/>
          <w:vertAlign w:val="superscript"/>
        </w:rPr>
        <w:t>3</w:t>
      </w:r>
      <w:r w:rsidR="00320848" w:rsidRPr="004C50D9">
        <w:rPr>
          <w:rFonts w:ascii="Arial" w:hAnsi="Arial" w:cs="Arial"/>
          <w:color w:val="000000" w:themeColor="text1"/>
          <w:sz w:val="18"/>
          <w:szCs w:val="18"/>
        </w:rPr>
        <w:t xml:space="preserve">Clinical trial </w:t>
      </w:r>
      <w:r w:rsidR="008A7DFF">
        <w:rPr>
          <w:rFonts w:ascii="Arial" w:hAnsi="Arial" w:cs="Arial"/>
          <w:color w:val="000000" w:themeColor="text1"/>
          <w:sz w:val="18"/>
          <w:szCs w:val="18"/>
        </w:rPr>
        <w:t>–</w:t>
      </w:r>
      <w:r w:rsidR="00320848" w:rsidRPr="004C50D9">
        <w:rPr>
          <w:rFonts w:ascii="Arial" w:hAnsi="Arial" w:cs="Arial"/>
          <w:color w:val="000000" w:themeColor="text1"/>
          <w:sz w:val="18"/>
          <w:szCs w:val="18"/>
        </w:rPr>
        <w:t xml:space="preserve"> </w:t>
      </w:r>
      <w:r w:rsidR="008A7DFF">
        <w:rPr>
          <w:rFonts w:ascii="Arial" w:hAnsi="Arial" w:cs="Arial"/>
          <w:color w:val="000000" w:themeColor="text1"/>
          <w:sz w:val="18"/>
          <w:szCs w:val="18"/>
        </w:rPr>
        <w:t>a research study which tests interventions for different types of illnesses</w:t>
      </w:r>
      <w:r w:rsidR="003259FF">
        <w:rPr>
          <w:rFonts w:ascii="Arial" w:hAnsi="Arial" w:cs="Arial"/>
          <w:color w:val="000000" w:themeColor="text1"/>
          <w:sz w:val="18"/>
          <w:szCs w:val="18"/>
        </w:rPr>
        <w:t xml:space="preserve"> or conditions</w:t>
      </w:r>
      <w:r w:rsidR="008A7DFF">
        <w:rPr>
          <w:rFonts w:ascii="Arial" w:hAnsi="Arial" w:cs="Arial"/>
          <w:color w:val="000000" w:themeColor="text1"/>
          <w:sz w:val="18"/>
          <w:szCs w:val="18"/>
        </w:rPr>
        <w:t xml:space="preserve">. </w:t>
      </w:r>
    </w:p>
    <w:p w14:paraId="3224EAF4" w14:textId="77777777" w:rsidR="001C212A" w:rsidRDefault="001C212A" w:rsidP="00FE6B2B">
      <w:pPr>
        <w:jc w:val="both"/>
        <w:rPr>
          <w:rFonts w:ascii="Arial" w:hAnsi="Arial" w:cs="Arial"/>
          <w:color w:val="000000" w:themeColor="text1"/>
          <w:sz w:val="23"/>
          <w:szCs w:val="23"/>
        </w:rPr>
      </w:pPr>
    </w:p>
    <w:p w14:paraId="7C8F8D80" w14:textId="52BCCD95" w:rsidR="00FE6B2B" w:rsidRPr="00341E94" w:rsidRDefault="00F66A1A" w:rsidP="00FE6B2B">
      <w:pPr>
        <w:jc w:val="both"/>
        <w:rPr>
          <w:rFonts w:ascii="Arial" w:hAnsi="Arial" w:cs="Arial"/>
          <w:b/>
          <w:bCs/>
          <w:color w:val="000000" w:themeColor="text1"/>
          <w:sz w:val="23"/>
          <w:szCs w:val="23"/>
        </w:rPr>
      </w:pPr>
      <w:r w:rsidRPr="00341E94">
        <w:rPr>
          <w:rFonts w:ascii="Arial" w:hAnsi="Arial" w:cs="Arial"/>
          <w:color w:val="000000" w:themeColor="text1"/>
          <w:sz w:val="23"/>
          <w:szCs w:val="23"/>
        </w:rPr>
        <w:lastRenderedPageBreak/>
        <w:t>Following each contact with a member of the RAPID team, w</w:t>
      </w:r>
      <w:r w:rsidR="00FE6B2B" w:rsidRPr="00341E94">
        <w:rPr>
          <w:rFonts w:ascii="Arial" w:hAnsi="Arial" w:cs="Arial"/>
          <w:color w:val="000000" w:themeColor="text1"/>
          <w:sz w:val="23"/>
          <w:szCs w:val="23"/>
        </w:rPr>
        <w:t>e will make a contact note in your Health and Social Care Record</w:t>
      </w:r>
      <w:r w:rsidR="001C212A">
        <w:rPr>
          <w:rFonts w:ascii="Arial" w:hAnsi="Arial" w:cs="Arial"/>
          <w:color w:val="000000" w:themeColor="text1"/>
          <w:sz w:val="23"/>
          <w:szCs w:val="23"/>
        </w:rPr>
        <w:t xml:space="preserve"> </w:t>
      </w:r>
      <w:r w:rsidR="00FE6B2B" w:rsidRPr="00341E94">
        <w:rPr>
          <w:rFonts w:ascii="Arial" w:hAnsi="Arial" w:cs="Arial"/>
          <w:color w:val="000000" w:themeColor="text1"/>
          <w:sz w:val="23"/>
          <w:szCs w:val="23"/>
        </w:rPr>
        <w:t xml:space="preserve">at </w:t>
      </w:r>
      <w:r w:rsidR="00761682" w:rsidRPr="00341E94">
        <w:rPr>
          <w:rFonts w:ascii="Arial" w:hAnsi="Arial" w:cs="Arial"/>
          <w:color w:val="000000" w:themeColor="text1"/>
          <w:sz w:val="23"/>
          <w:szCs w:val="23"/>
        </w:rPr>
        <w:t>the NHS Trust that provides your care</w:t>
      </w:r>
      <w:r w:rsidR="001C212A">
        <w:rPr>
          <w:rFonts w:ascii="Arial" w:hAnsi="Arial" w:cs="Arial"/>
          <w:color w:val="000000" w:themeColor="text1"/>
          <w:sz w:val="23"/>
          <w:szCs w:val="23"/>
        </w:rPr>
        <w:t xml:space="preserve"> </w:t>
      </w:r>
      <w:r w:rsidR="00487FAC" w:rsidRPr="00341E94">
        <w:rPr>
          <w:rFonts w:ascii="Arial" w:hAnsi="Arial" w:cs="Arial"/>
          <w:color w:val="000000" w:themeColor="text1"/>
          <w:sz w:val="23"/>
          <w:szCs w:val="23"/>
        </w:rPr>
        <w:t>to document that either a research</w:t>
      </w:r>
      <w:r w:rsidR="001C212A">
        <w:rPr>
          <w:rFonts w:ascii="Arial" w:hAnsi="Arial" w:cs="Arial"/>
          <w:color w:val="000000" w:themeColor="text1"/>
          <w:sz w:val="23"/>
          <w:szCs w:val="23"/>
        </w:rPr>
        <w:t xml:space="preserve"> assessment</w:t>
      </w:r>
      <w:r w:rsidR="00487FAC" w:rsidRPr="00341E94">
        <w:rPr>
          <w:rFonts w:ascii="Arial" w:hAnsi="Arial" w:cs="Arial"/>
          <w:color w:val="000000" w:themeColor="text1"/>
          <w:sz w:val="23"/>
          <w:szCs w:val="23"/>
        </w:rPr>
        <w:t xml:space="preserve">, PREVAIL or SAFETEL session </w:t>
      </w:r>
      <w:r w:rsidR="00814DED" w:rsidRPr="00341E94">
        <w:rPr>
          <w:rFonts w:ascii="Arial" w:hAnsi="Arial" w:cs="Arial"/>
          <w:color w:val="000000" w:themeColor="text1"/>
          <w:sz w:val="23"/>
          <w:szCs w:val="23"/>
        </w:rPr>
        <w:t xml:space="preserve">has taken </w:t>
      </w:r>
      <w:r w:rsidR="00487FAC" w:rsidRPr="00341E94">
        <w:rPr>
          <w:rFonts w:ascii="Arial" w:hAnsi="Arial" w:cs="Arial"/>
          <w:color w:val="000000" w:themeColor="text1"/>
          <w:sz w:val="23"/>
          <w:szCs w:val="23"/>
        </w:rPr>
        <w:t xml:space="preserve">place. </w:t>
      </w:r>
      <w:r w:rsidR="00487FAC" w:rsidRPr="00341E94">
        <w:rPr>
          <w:rFonts w:ascii="Arial" w:hAnsi="Arial" w:cs="Arial"/>
          <w:b/>
          <w:bCs/>
          <w:color w:val="000000" w:themeColor="text1"/>
          <w:sz w:val="23"/>
          <w:szCs w:val="23"/>
        </w:rPr>
        <w:t xml:space="preserve">The details of the information you provide will </w:t>
      </w:r>
      <w:r w:rsidR="00F30E13" w:rsidRPr="00341E94">
        <w:rPr>
          <w:rFonts w:ascii="Arial" w:hAnsi="Arial" w:cs="Arial"/>
          <w:b/>
          <w:bCs/>
          <w:color w:val="000000" w:themeColor="text1"/>
          <w:sz w:val="23"/>
          <w:szCs w:val="23"/>
        </w:rPr>
        <w:t xml:space="preserve">NOT </w:t>
      </w:r>
      <w:r w:rsidR="00487FAC" w:rsidRPr="00341E94">
        <w:rPr>
          <w:rFonts w:ascii="Arial" w:hAnsi="Arial" w:cs="Arial"/>
          <w:b/>
          <w:bCs/>
          <w:color w:val="000000" w:themeColor="text1"/>
          <w:sz w:val="23"/>
          <w:szCs w:val="23"/>
        </w:rPr>
        <w:t>be shared in this contact note</w:t>
      </w:r>
      <w:r w:rsidR="00F30E13" w:rsidRPr="00341E94">
        <w:rPr>
          <w:rFonts w:ascii="Arial" w:hAnsi="Arial" w:cs="Arial"/>
          <w:b/>
          <w:bCs/>
          <w:color w:val="000000" w:themeColor="text1"/>
          <w:sz w:val="23"/>
          <w:szCs w:val="23"/>
        </w:rPr>
        <w:t>,</w:t>
      </w:r>
      <w:r w:rsidR="00487FAC" w:rsidRPr="00341E94">
        <w:rPr>
          <w:rFonts w:ascii="Arial" w:hAnsi="Arial" w:cs="Arial"/>
          <w:b/>
          <w:bCs/>
          <w:color w:val="000000" w:themeColor="text1"/>
          <w:sz w:val="23"/>
          <w:szCs w:val="23"/>
        </w:rPr>
        <w:t xml:space="preserve"> unless you </w:t>
      </w:r>
      <w:r w:rsidR="00C84FC3" w:rsidRPr="00341E94">
        <w:rPr>
          <w:rFonts w:ascii="Arial" w:hAnsi="Arial" w:cs="Arial"/>
          <w:b/>
          <w:bCs/>
          <w:color w:val="000000" w:themeColor="text1"/>
          <w:sz w:val="23"/>
          <w:szCs w:val="23"/>
        </w:rPr>
        <w:t xml:space="preserve">tell us </w:t>
      </w:r>
      <w:r w:rsidR="00487FAC" w:rsidRPr="00341E94">
        <w:rPr>
          <w:rFonts w:ascii="Arial" w:hAnsi="Arial" w:cs="Arial"/>
          <w:b/>
          <w:bCs/>
          <w:color w:val="000000" w:themeColor="text1"/>
          <w:sz w:val="23"/>
          <w:szCs w:val="23"/>
        </w:rPr>
        <w:t>that you wish us to share this with your care team.</w:t>
      </w:r>
    </w:p>
    <w:p w14:paraId="7A78C07B" w14:textId="2092EED5" w:rsidR="00487FAC" w:rsidRPr="00341E94" w:rsidRDefault="00487FAC" w:rsidP="00FE6B2B">
      <w:pPr>
        <w:jc w:val="both"/>
        <w:rPr>
          <w:rFonts w:ascii="Arial" w:hAnsi="Arial" w:cs="Arial"/>
          <w:b/>
          <w:bCs/>
          <w:color w:val="000000" w:themeColor="text1"/>
          <w:sz w:val="23"/>
          <w:szCs w:val="23"/>
        </w:rPr>
      </w:pPr>
    </w:p>
    <w:bookmarkEnd w:id="4"/>
    <w:p w14:paraId="34C3956F" w14:textId="3A27F7A1" w:rsidR="00FE6B2B" w:rsidRPr="000712B0" w:rsidRDefault="00FE6B2B" w:rsidP="00FE6B2B">
      <w:pPr>
        <w:rPr>
          <w:rFonts w:ascii="Arial" w:hAnsi="Arial" w:cs="Arial"/>
          <w:b/>
          <w:bCs/>
          <w:sz w:val="28"/>
          <w:szCs w:val="28"/>
        </w:rPr>
      </w:pPr>
      <w:r w:rsidRPr="000712B0">
        <w:rPr>
          <w:rFonts w:ascii="Arial" w:hAnsi="Arial" w:cs="Arial"/>
          <w:b/>
          <w:bCs/>
          <w:sz w:val="28"/>
          <w:szCs w:val="28"/>
        </w:rPr>
        <w:t>How will we use information about you? </w:t>
      </w:r>
    </w:p>
    <w:p w14:paraId="1A971D8F" w14:textId="382FEEEA" w:rsidR="00FE6B2B" w:rsidRPr="001F465C" w:rsidRDefault="004D3CC3" w:rsidP="001F465C">
      <w:pPr>
        <w:rPr>
          <w:rFonts w:ascii="Arial" w:hAnsi="Arial" w:cs="Arial"/>
        </w:rPr>
      </w:pPr>
      <w:r>
        <w:rPr>
          <w:noProof/>
        </w:rPr>
        <w:drawing>
          <wp:anchor distT="0" distB="0" distL="114300" distR="114300" simplePos="0" relativeHeight="251663360" behindDoc="0" locked="0" layoutInCell="1" allowOverlap="1" wp14:anchorId="0CE6B03F" wp14:editId="485F7769">
            <wp:simplePos x="0" y="0"/>
            <wp:positionH relativeFrom="margin">
              <wp:posOffset>5247640</wp:posOffset>
            </wp:positionH>
            <wp:positionV relativeFrom="paragraph">
              <wp:posOffset>82867</wp:posOffset>
            </wp:positionV>
            <wp:extent cx="797560" cy="797560"/>
            <wp:effectExtent l="0" t="0" r="0" b="0"/>
            <wp:wrapSquare wrapText="bothSides"/>
            <wp:docPr id="692" name="Graphic 692"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Graphic 683" descr="Badge Question 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97560" cy="797560"/>
                    </a:xfrm>
                    <a:prstGeom prst="rect">
                      <a:avLst/>
                    </a:prstGeom>
                  </pic:spPr>
                </pic:pic>
              </a:graphicData>
            </a:graphic>
            <wp14:sizeRelH relativeFrom="page">
              <wp14:pctWidth>0</wp14:pctWidth>
            </wp14:sizeRelH>
            <wp14:sizeRelV relativeFrom="page">
              <wp14:pctHeight>0</wp14:pctHeight>
            </wp14:sizeRelV>
          </wp:anchor>
        </w:drawing>
      </w:r>
      <w:r w:rsidR="00761682" w:rsidRPr="00341E94">
        <w:rPr>
          <w:rFonts w:ascii="Arial" w:hAnsi="Arial" w:cs="Arial"/>
          <w:sz w:val="23"/>
          <w:szCs w:val="23"/>
        </w:rPr>
        <w:t xml:space="preserve">The </w:t>
      </w:r>
      <w:r w:rsidR="000246B7" w:rsidRPr="00341E94">
        <w:rPr>
          <w:rFonts w:ascii="Arial" w:hAnsi="Arial" w:cs="Arial"/>
          <w:sz w:val="23"/>
          <w:szCs w:val="23"/>
        </w:rPr>
        <w:t xml:space="preserve">researchers </w:t>
      </w:r>
      <w:r w:rsidR="00FE6B2B" w:rsidRPr="00341E94">
        <w:rPr>
          <w:rFonts w:ascii="Arial" w:hAnsi="Arial" w:cs="Arial"/>
          <w:sz w:val="23"/>
          <w:szCs w:val="23"/>
        </w:rPr>
        <w:t xml:space="preserve">need to use information </w:t>
      </w:r>
      <w:r w:rsidR="00F30E13" w:rsidRPr="00341E94">
        <w:rPr>
          <w:rFonts w:ascii="Arial" w:hAnsi="Arial" w:cs="Arial"/>
          <w:sz w:val="23"/>
          <w:szCs w:val="23"/>
        </w:rPr>
        <w:t xml:space="preserve">about </w:t>
      </w:r>
      <w:r w:rsidR="00FE6B2B" w:rsidRPr="00341E94">
        <w:rPr>
          <w:rFonts w:ascii="Arial" w:hAnsi="Arial" w:cs="Arial"/>
          <w:sz w:val="23"/>
          <w:szCs w:val="23"/>
        </w:rPr>
        <w:t>you for this research project</w:t>
      </w:r>
      <w:r w:rsidR="001C212A">
        <w:rPr>
          <w:rFonts w:ascii="Arial" w:hAnsi="Arial" w:cs="Arial"/>
          <w:sz w:val="23"/>
          <w:szCs w:val="23"/>
        </w:rPr>
        <w:t>, this includes</w:t>
      </w:r>
      <w:r w:rsidR="00FE6B2B" w:rsidRPr="00341E94">
        <w:rPr>
          <w:rFonts w:ascii="Arial" w:hAnsi="Arial" w:cs="Arial"/>
          <w:sz w:val="23"/>
          <w:szCs w:val="23"/>
        </w:rPr>
        <w:t xml:space="preserve"> your</w:t>
      </w:r>
      <w:r w:rsidR="00F30E13" w:rsidRPr="00341E94">
        <w:rPr>
          <w:rFonts w:ascii="Arial" w:hAnsi="Arial" w:cs="Arial"/>
          <w:sz w:val="23"/>
          <w:szCs w:val="23"/>
        </w:rPr>
        <w:t>:</w:t>
      </w:r>
    </w:p>
    <w:p w14:paraId="3255BEA8" w14:textId="129F0E7D" w:rsidR="00FE6B2B" w:rsidRPr="00341E94" w:rsidRDefault="00FE6B2B" w:rsidP="00FE6B2B">
      <w:pPr>
        <w:pStyle w:val="ListParagraph"/>
        <w:numPr>
          <w:ilvl w:val="0"/>
          <w:numId w:val="12"/>
        </w:numPr>
        <w:jc w:val="both"/>
        <w:rPr>
          <w:rFonts w:ascii="Arial" w:hAnsi="Arial" w:cs="Arial"/>
          <w:sz w:val="23"/>
          <w:szCs w:val="23"/>
        </w:rPr>
      </w:pPr>
      <w:r w:rsidRPr="00341E94">
        <w:rPr>
          <w:rFonts w:ascii="Arial" w:hAnsi="Arial" w:cs="Arial"/>
          <w:sz w:val="23"/>
          <w:szCs w:val="23"/>
        </w:rPr>
        <w:t>Name</w:t>
      </w:r>
    </w:p>
    <w:p w14:paraId="1E80065B" w14:textId="7178499F" w:rsidR="00FE6B2B" w:rsidRPr="00341E94" w:rsidRDefault="00FE6B2B" w:rsidP="00FE6B2B">
      <w:pPr>
        <w:pStyle w:val="ListParagraph"/>
        <w:numPr>
          <w:ilvl w:val="0"/>
          <w:numId w:val="12"/>
        </w:numPr>
        <w:jc w:val="both"/>
        <w:rPr>
          <w:rFonts w:ascii="Arial" w:hAnsi="Arial" w:cs="Arial"/>
          <w:sz w:val="23"/>
          <w:szCs w:val="23"/>
        </w:rPr>
      </w:pPr>
      <w:r w:rsidRPr="00341E94">
        <w:rPr>
          <w:rFonts w:ascii="Arial" w:hAnsi="Arial" w:cs="Arial"/>
          <w:sz w:val="23"/>
          <w:szCs w:val="23"/>
        </w:rPr>
        <w:t>Contact details</w:t>
      </w:r>
      <w:r w:rsidR="000246B7" w:rsidRPr="00341E94">
        <w:rPr>
          <w:rFonts w:ascii="Arial" w:hAnsi="Arial" w:cs="Arial"/>
          <w:sz w:val="23"/>
          <w:szCs w:val="23"/>
        </w:rPr>
        <w:t xml:space="preserve"> (address, telephone number/s and email)</w:t>
      </w:r>
    </w:p>
    <w:p w14:paraId="308083F0" w14:textId="21ED4D98" w:rsidR="00FE6B2B" w:rsidRPr="00341E94" w:rsidRDefault="00FE6B2B" w:rsidP="00FE6B2B">
      <w:pPr>
        <w:pStyle w:val="ListParagraph"/>
        <w:numPr>
          <w:ilvl w:val="0"/>
          <w:numId w:val="12"/>
        </w:numPr>
        <w:jc w:val="both"/>
        <w:rPr>
          <w:rFonts w:ascii="Arial" w:hAnsi="Arial" w:cs="Arial"/>
          <w:sz w:val="23"/>
          <w:szCs w:val="23"/>
        </w:rPr>
      </w:pPr>
      <w:r w:rsidRPr="00341E94">
        <w:rPr>
          <w:rFonts w:ascii="Arial" w:hAnsi="Arial" w:cs="Arial"/>
          <w:sz w:val="23"/>
          <w:szCs w:val="23"/>
        </w:rPr>
        <w:t>NHS Number/Electronic Health and Social Care Record number</w:t>
      </w:r>
    </w:p>
    <w:p w14:paraId="2440D43B" w14:textId="2500A898" w:rsidR="00761682" w:rsidRPr="00341E94" w:rsidRDefault="00FE6B2B" w:rsidP="00761682">
      <w:pPr>
        <w:pStyle w:val="ListParagraph"/>
        <w:numPr>
          <w:ilvl w:val="0"/>
          <w:numId w:val="12"/>
        </w:numPr>
        <w:jc w:val="both"/>
        <w:rPr>
          <w:rFonts w:ascii="Arial" w:hAnsi="Arial" w:cs="Arial"/>
          <w:sz w:val="23"/>
          <w:szCs w:val="23"/>
        </w:rPr>
      </w:pPr>
      <w:r w:rsidRPr="00341E94">
        <w:rPr>
          <w:rFonts w:ascii="Arial" w:hAnsi="Arial" w:cs="Arial"/>
          <w:sz w:val="23"/>
          <w:szCs w:val="23"/>
        </w:rPr>
        <w:t>Date of birth</w:t>
      </w:r>
    </w:p>
    <w:p w14:paraId="69997250" w14:textId="72B48862" w:rsidR="00FE6B2B" w:rsidRPr="00341E94" w:rsidRDefault="00FE6B2B" w:rsidP="00FE6B2B">
      <w:pPr>
        <w:jc w:val="both"/>
        <w:rPr>
          <w:rFonts w:ascii="Arial" w:hAnsi="Arial" w:cs="Arial"/>
          <w:sz w:val="23"/>
          <w:szCs w:val="23"/>
        </w:rPr>
      </w:pPr>
    </w:p>
    <w:p w14:paraId="3EC358A7" w14:textId="03EC7E5B" w:rsidR="00FE6B2B" w:rsidRPr="00341E94" w:rsidRDefault="006B568E" w:rsidP="006E10D3">
      <w:pPr>
        <w:jc w:val="both"/>
        <w:rPr>
          <w:rFonts w:ascii="Arial" w:hAnsi="Arial" w:cs="Arial"/>
          <w:sz w:val="23"/>
          <w:szCs w:val="23"/>
        </w:rPr>
      </w:pPr>
      <w:r w:rsidRPr="00341E94">
        <w:rPr>
          <w:rFonts w:ascii="Arial" w:hAnsi="Arial" w:cs="Arial"/>
          <w:sz w:val="23"/>
          <w:szCs w:val="23"/>
        </w:rPr>
        <w:t>T</w:t>
      </w:r>
      <w:r w:rsidR="00FE6B2B" w:rsidRPr="00341E94">
        <w:rPr>
          <w:rFonts w:ascii="Arial" w:hAnsi="Arial" w:cs="Arial"/>
          <w:sz w:val="23"/>
          <w:szCs w:val="23"/>
        </w:rPr>
        <w:t xml:space="preserve">his information </w:t>
      </w:r>
      <w:r w:rsidRPr="00341E94">
        <w:rPr>
          <w:rFonts w:ascii="Arial" w:hAnsi="Arial" w:cs="Arial"/>
          <w:sz w:val="23"/>
          <w:szCs w:val="23"/>
        </w:rPr>
        <w:t xml:space="preserve">will be used </w:t>
      </w:r>
      <w:r w:rsidR="00FE6B2B" w:rsidRPr="00341E94">
        <w:rPr>
          <w:rFonts w:ascii="Arial" w:hAnsi="Arial" w:cs="Arial"/>
          <w:sz w:val="23"/>
          <w:szCs w:val="23"/>
        </w:rPr>
        <w:t xml:space="preserve">to </w:t>
      </w:r>
      <w:r w:rsidRPr="00341E94">
        <w:rPr>
          <w:rFonts w:ascii="Arial" w:hAnsi="Arial" w:cs="Arial"/>
          <w:sz w:val="23"/>
          <w:szCs w:val="23"/>
        </w:rPr>
        <w:t xml:space="preserve">run </w:t>
      </w:r>
      <w:r w:rsidR="00FE6B2B" w:rsidRPr="00341E94">
        <w:rPr>
          <w:rFonts w:ascii="Arial" w:hAnsi="Arial" w:cs="Arial"/>
          <w:sz w:val="23"/>
          <w:szCs w:val="23"/>
        </w:rPr>
        <w:t xml:space="preserve">the </w:t>
      </w:r>
      <w:r w:rsidRPr="00341E94">
        <w:rPr>
          <w:rFonts w:ascii="Arial" w:hAnsi="Arial" w:cs="Arial"/>
          <w:sz w:val="23"/>
          <w:szCs w:val="23"/>
        </w:rPr>
        <w:t>study</w:t>
      </w:r>
      <w:r w:rsidR="001C212A">
        <w:rPr>
          <w:rFonts w:ascii="Arial" w:hAnsi="Arial" w:cs="Arial"/>
          <w:sz w:val="23"/>
          <w:szCs w:val="23"/>
        </w:rPr>
        <w:t xml:space="preserve"> and </w:t>
      </w:r>
      <w:r w:rsidR="00FE6B2B" w:rsidRPr="00341E94">
        <w:rPr>
          <w:rFonts w:ascii="Arial" w:hAnsi="Arial" w:cs="Arial"/>
          <w:sz w:val="23"/>
          <w:szCs w:val="23"/>
        </w:rPr>
        <w:t>to check your records to make sure that the research is being done properly. We will keep all information about you safe and secure</w:t>
      </w:r>
      <w:r w:rsidRPr="00341E94">
        <w:rPr>
          <w:rFonts w:ascii="Arial" w:hAnsi="Arial" w:cs="Arial"/>
          <w:sz w:val="23"/>
          <w:szCs w:val="23"/>
        </w:rPr>
        <w:t xml:space="preserve"> and </w:t>
      </w:r>
      <w:r w:rsidR="00E14219" w:rsidRPr="00341E94">
        <w:rPr>
          <w:rFonts w:ascii="Arial" w:hAnsi="Arial" w:cs="Arial"/>
          <w:sz w:val="23"/>
          <w:szCs w:val="23"/>
        </w:rPr>
        <w:t>staff</w:t>
      </w:r>
      <w:r w:rsidRPr="00341E94">
        <w:rPr>
          <w:rFonts w:ascii="Arial" w:hAnsi="Arial" w:cs="Arial"/>
          <w:sz w:val="23"/>
          <w:szCs w:val="23"/>
        </w:rPr>
        <w:t xml:space="preserve"> will not be able to access it without permission</w:t>
      </w:r>
      <w:r w:rsidR="00FE6B2B" w:rsidRPr="00341E94">
        <w:rPr>
          <w:rFonts w:ascii="Arial" w:hAnsi="Arial" w:cs="Arial"/>
          <w:sz w:val="23"/>
          <w:szCs w:val="23"/>
        </w:rPr>
        <w:t>. Once the study</w:t>
      </w:r>
      <w:r w:rsidR="00DC3A99">
        <w:rPr>
          <w:rFonts w:ascii="Arial" w:hAnsi="Arial" w:cs="Arial"/>
          <w:sz w:val="23"/>
          <w:szCs w:val="23"/>
        </w:rPr>
        <w:t xml:space="preserve"> has ended</w:t>
      </w:r>
      <w:r w:rsidR="00FE6B2B" w:rsidRPr="00341E94">
        <w:rPr>
          <w:rFonts w:ascii="Arial" w:hAnsi="Arial" w:cs="Arial"/>
          <w:sz w:val="23"/>
          <w:szCs w:val="23"/>
        </w:rPr>
        <w:t xml:space="preserve">, we will keep some of the data so we can check the results. </w:t>
      </w:r>
      <w:r w:rsidR="00EE68AA" w:rsidRPr="00341E94">
        <w:rPr>
          <w:rFonts w:ascii="Arial" w:hAnsi="Arial" w:cs="Arial"/>
          <w:sz w:val="23"/>
          <w:szCs w:val="23"/>
        </w:rPr>
        <w:t xml:space="preserve">However, we </w:t>
      </w:r>
      <w:r w:rsidR="00FE6B2B" w:rsidRPr="00341E94">
        <w:rPr>
          <w:rFonts w:ascii="Arial" w:hAnsi="Arial" w:cs="Arial"/>
          <w:sz w:val="23"/>
          <w:szCs w:val="23"/>
        </w:rPr>
        <w:t>will write our reports in a way that no-one can work out that you took part in the study.</w:t>
      </w:r>
    </w:p>
    <w:p w14:paraId="7F076B8C" w14:textId="285AC542" w:rsidR="00D96084" w:rsidRPr="000712B0" w:rsidRDefault="00D96084" w:rsidP="00FE6B2B">
      <w:pPr>
        <w:jc w:val="both"/>
        <w:rPr>
          <w:rFonts w:ascii="Arial" w:hAnsi="Arial" w:cs="Arial"/>
        </w:rPr>
      </w:pPr>
    </w:p>
    <w:p w14:paraId="3B4B5D1D" w14:textId="303A2EDD" w:rsidR="004E4235" w:rsidRDefault="004E4235" w:rsidP="00FE6B2B">
      <w:pPr>
        <w:rPr>
          <w:rFonts w:ascii="Arial" w:hAnsi="Arial" w:cs="Arial"/>
          <w:b/>
          <w:bCs/>
          <w:sz w:val="28"/>
          <w:szCs w:val="28"/>
        </w:rPr>
      </w:pPr>
      <w:r>
        <w:rPr>
          <w:rFonts w:ascii="Arial" w:hAnsi="Arial" w:cs="Arial"/>
          <w:b/>
          <w:bCs/>
          <w:sz w:val="28"/>
          <w:szCs w:val="28"/>
        </w:rPr>
        <w:t>Under what legal basis are you collecting this information?</w:t>
      </w:r>
    </w:p>
    <w:p w14:paraId="7E736081" w14:textId="0B6553C3" w:rsidR="004E4235" w:rsidRPr="001F465C" w:rsidRDefault="00341E94" w:rsidP="001F465C">
      <w:pPr>
        <w:rPr>
          <w:rFonts w:ascii="Arial" w:hAnsi="Arial" w:cs="Arial"/>
          <w:b/>
          <w:bCs/>
          <w:sz w:val="28"/>
          <w:szCs w:val="28"/>
        </w:rPr>
      </w:pPr>
      <w:r w:rsidRPr="00341E94">
        <w:rPr>
          <w:rFonts w:ascii="Arial" w:hAnsi="Arial" w:cs="Arial"/>
          <w:b/>
          <w:bCs/>
          <w:noProof/>
          <w:sz w:val="28"/>
          <w:szCs w:val="28"/>
        </w:rPr>
        <mc:AlternateContent>
          <mc:Choice Requires="wps">
            <w:drawing>
              <wp:anchor distT="45720" distB="45720" distL="114300" distR="114300" simplePos="0" relativeHeight="251679744" behindDoc="0" locked="0" layoutInCell="1" allowOverlap="1" wp14:anchorId="052F3772" wp14:editId="0C0EA7D8">
                <wp:simplePos x="0" y="0"/>
                <wp:positionH relativeFrom="margin">
                  <wp:align>right</wp:align>
                </wp:positionH>
                <wp:positionV relativeFrom="paragraph">
                  <wp:posOffset>10795</wp:posOffset>
                </wp:positionV>
                <wp:extent cx="853440" cy="11963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196340"/>
                        </a:xfrm>
                        <a:prstGeom prst="rect">
                          <a:avLst/>
                        </a:prstGeom>
                        <a:solidFill>
                          <a:srgbClr val="FFFFFF"/>
                        </a:solidFill>
                        <a:ln w="9525">
                          <a:noFill/>
                          <a:miter lim="800000"/>
                          <a:headEnd/>
                          <a:tailEnd/>
                        </a:ln>
                      </wps:spPr>
                      <wps:txbx>
                        <w:txbxContent>
                          <w:p w14:paraId="62CDFC3A" w14:textId="78D307BC" w:rsidR="00341E94" w:rsidRDefault="00341E94">
                            <w:r>
                              <w:rPr>
                                <w:noProof/>
                              </w:rPr>
                              <w:drawing>
                                <wp:inline distT="0" distB="0" distL="0" distR="0" wp14:anchorId="52DCA4B1" wp14:editId="75A6FBA1">
                                  <wp:extent cx="641985" cy="1096010"/>
                                  <wp:effectExtent l="0" t="0" r="5715" b="8890"/>
                                  <wp:docPr id="14" name="Picture 14" descr="A group of people in different po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in different poses&#10;&#10;Description automatically generated with low confidence"/>
                                          <pic:cNvPicPr>
                                            <a:picLocks noChangeAspect="1"/>
                                          </pic:cNvPicPr>
                                        </pic:nvPicPr>
                                        <pic:blipFill rotWithShape="1">
                                          <a:blip r:embed="rId17" cstate="print">
                                            <a:extLst>
                                              <a:ext uri="{28A0092B-C50C-407E-A947-70E740481C1C}">
                                                <a14:useLocalDpi xmlns:a14="http://schemas.microsoft.com/office/drawing/2010/main" val="0"/>
                                              </a:ext>
                                            </a:extLst>
                                          </a:blip>
                                          <a:srcRect l="69988" t="52445" r="20121" b="9376"/>
                                          <a:stretch/>
                                        </pic:blipFill>
                                        <pic:spPr bwMode="auto">
                                          <a:xfrm>
                                            <a:off x="0" y="0"/>
                                            <a:ext cx="641985" cy="109601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F3772" id="_x0000_s1027" type="#_x0000_t202" style="position:absolute;margin-left:16pt;margin-top:.85pt;width:67.2pt;height:94.2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" stroked="f">
                <v:textbox>
                  <w:txbxContent>
                    <w:p w14:paraId="62CDFC3A" w14:textId="78D307BC" w:rsidR="00341E94" w:rsidRDefault="00341E94">
                      <w:r>
                        <w:rPr>
                          <w:noProof/>
                        </w:rPr>
                        <w:drawing>
                          <wp:inline distT="0" distB="0" distL="0" distR="0" wp14:anchorId="52DCA4B1" wp14:editId="75A6FBA1">
                            <wp:extent cx="641985" cy="1096010"/>
                            <wp:effectExtent l="0" t="0" r="5715" b="8890"/>
                            <wp:docPr id="14" name="Picture 14" descr="A group of people in different po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in different poses&#10;&#10;Description automatically generated with low confidence"/>
                                    <pic:cNvPicPr>
                                      <a:picLocks noChangeAspect="1"/>
                                    </pic:cNvPicPr>
                                  </pic:nvPicPr>
                                  <pic:blipFill rotWithShape="1">
                                    <a:blip r:embed="rId17" cstate="print">
                                      <a:extLst>
                                        <a:ext uri="{28A0092B-C50C-407E-A947-70E740481C1C}">
                                          <a14:useLocalDpi xmlns:a14="http://schemas.microsoft.com/office/drawing/2010/main" val="0"/>
                                        </a:ext>
                                      </a:extLst>
                                    </a:blip>
                                    <a:srcRect l="69988" t="52445" r="20121" b="9376"/>
                                    <a:stretch/>
                                  </pic:blipFill>
                                  <pic:spPr bwMode="auto">
                                    <a:xfrm>
                                      <a:off x="0" y="0"/>
                                      <a:ext cx="641985" cy="109601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4E4235" w:rsidRPr="004E4235">
        <w:rPr>
          <w:rFonts w:ascii="Arial" w:hAnsi="Arial" w:cs="Arial"/>
        </w:rPr>
        <w:t>We are collecting and storing this personal identifiabl</w:t>
      </w:r>
      <w:r w:rsidR="004E4235" w:rsidRPr="00341E94">
        <w:rPr>
          <w:rFonts w:ascii="Arial" w:hAnsi="Arial" w:cs="Arial"/>
          <w:sz w:val="23"/>
          <w:szCs w:val="23"/>
        </w:rPr>
        <w:t>e information in accordance with UK data protection law which protect your rights.  These state that we must have a legal basis (</w:t>
      </w:r>
      <w:r w:rsidR="00323E4C">
        <w:rPr>
          <w:rFonts w:ascii="Arial" w:hAnsi="Arial" w:cs="Arial"/>
          <w:sz w:val="23"/>
          <w:szCs w:val="23"/>
        </w:rPr>
        <w:t>i.e.,</w:t>
      </w:r>
      <w:r w:rsidR="00DC3A99">
        <w:rPr>
          <w:rFonts w:ascii="Arial" w:hAnsi="Arial" w:cs="Arial"/>
          <w:sz w:val="23"/>
          <w:szCs w:val="23"/>
        </w:rPr>
        <w:t xml:space="preserve"> a </w:t>
      </w:r>
      <w:r w:rsidR="004E4235" w:rsidRPr="00341E94">
        <w:rPr>
          <w:rFonts w:ascii="Arial" w:hAnsi="Arial" w:cs="Arial"/>
          <w:sz w:val="23"/>
          <w:szCs w:val="23"/>
        </w:rPr>
        <w:t>specific reason) for collecting your data. For this study, the specific reason is that it is “a public interest task” and “a process necessary for research purposes”.</w:t>
      </w:r>
    </w:p>
    <w:p w14:paraId="0DA58A3A" w14:textId="79013841" w:rsidR="004E4235" w:rsidRDefault="004E4235" w:rsidP="00FE6B2B">
      <w:pPr>
        <w:rPr>
          <w:rFonts w:ascii="Arial" w:hAnsi="Arial" w:cs="Arial"/>
          <w:b/>
          <w:bCs/>
          <w:sz w:val="28"/>
          <w:szCs w:val="28"/>
        </w:rPr>
      </w:pPr>
    </w:p>
    <w:p w14:paraId="33F23B52" w14:textId="0F662ADB" w:rsidR="004E4235" w:rsidRDefault="004E4235" w:rsidP="00FE6B2B">
      <w:pPr>
        <w:rPr>
          <w:rFonts w:ascii="Arial" w:hAnsi="Arial" w:cs="Arial"/>
          <w:b/>
          <w:bCs/>
          <w:sz w:val="28"/>
          <w:szCs w:val="28"/>
        </w:rPr>
      </w:pPr>
      <w:r>
        <w:rPr>
          <w:rFonts w:ascii="Arial" w:hAnsi="Arial" w:cs="Arial"/>
          <w:b/>
          <w:bCs/>
          <w:sz w:val="28"/>
          <w:szCs w:val="28"/>
        </w:rPr>
        <w:t>What are my rights in relation to the information you will collect about me?</w:t>
      </w:r>
    </w:p>
    <w:p w14:paraId="6AD4BE63" w14:textId="5712CEF1" w:rsidR="004E4235" w:rsidRPr="00FA59AE" w:rsidRDefault="004E4235" w:rsidP="006E10D3">
      <w:pPr>
        <w:jc w:val="both"/>
        <w:rPr>
          <w:rFonts w:ascii="Arial" w:hAnsi="Arial" w:cs="Arial"/>
          <w:sz w:val="23"/>
          <w:szCs w:val="23"/>
        </w:rPr>
      </w:pPr>
      <w:r w:rsidRPr="00FA59AE">
        <w:rPr>
          <w:rFonts w:ascii="Arial" w:hAnsi="Arial" w:cs="Arial"/>
          <w:sz w:val="23"/>
          <w:szCs w:val="23"/>
        </w:rPr>
        <w:t xml:space="preserve">You have a number of rights under data protection law regarding your personal information. </w:t>
      </w:r>
      <w:r w:rsidR="00DE31B6" w:rsidRPr="00323E4C">
        <w:rPr>
          <w:rFonts w:ascii="Arial" w:hAnsi="Arial" w:cs="Arial"/>
          <w:color w:val="000000" w:themeColor="text1"/>
          <w:sz w:val="23"/>
          <w:szCs w:val="23"/>
        </w:rPr>
        <w:t xml:space="preserve">Sometimes your rights may be limited if it would prevent or delay the research. If this happens you will be informed by the research team. </w:t>
      </w:r>
    </w:p>
    <w:p w14:paraId="4F789B48" w14:textId="77777777" w:rsidR="000C4332" w:rsidRPr="00FA59AE" w:rsidRDefault="000C4332" w:rsidP="006E10D3">
      <w:pPr>
        <w:jc w:val="both"/>
        <w:rPr>
          <w:rFonts w:ascii="Arial" w:hAnsi="Arial" w:cs="Arial"/>
          <w:sz w:val="23"/>
          <w:szCs w:val="23"/>
        </w:rPr>
      </w:pPr>
    </w:p>
    <w:p w14:paraId="507D5BA2" w14:textId="3C77E438" w:rsidR="004E4235" w:rsidRPr="00FA59AE" w:rsidRDefault="004E4235" w:rsidP="006E10D3">
      <w:pPr>
        <w:jc w:val="both"/>
        <w:rPr>
          <w:rFonts w:ascii="Arial" w:hAnsi="Arial" w:cs="Arial"/>
          <w:sz w:val="23"/>
          <w:szCs w:val="23"/>
        </w:rPr>
      </w:pPr>
      <w:r w:rsidRPr="00FA59AE">
        <w:rPr>
          <w:rFonts w:ascii="Arial" w:hAnsi="Arial" w:cs="Arial"/>
          <w:sz w:val="23"/>
          <w:szCs w:val="23"/>
        </w:rPr>
        <w:t>If you would like to know more about your different rights</w:t>
      </w:r>
      <w:r w:rsidR="00DC3A99">
        <w:rPr>
          <w:rFonts w:ascii="Arial" w:hAnsi="Arial" w:cs="Arial"/>
          <w:sz w:val="23"/>
          <w:szCs w:val="23"/>
        </w:rPr>
        <w:t>,</w:t>
      </w:r>
      <w:r w:rsidRPr="00FA59AE">
        <w:rPr>
          <w:rFonts w:ascii="Arial" w:hAnsi="Arial" w:cs="Arial"/>
          <w:sz w:val="23"/>
          <w:szCs w:val="23"/>
        </w:rPr>
        <w:t xml:space="preserve"> or the way we use your personal information to ensure we follow the law, please consult our Privacy Notice for Research: </w:t>
      </w:r>
      <w:hyperlink r:id="rId18" w:history="1">
        <w:r w:rsidRPr="00FA59AE">
          <w:rPr>
            <w:rStyle w:val="Hyperlink"/>
            <w:rFonts w:ascii="Arial" w:hAnsi="Arial" w:cs="Arial"/>
            <w:sz w:val="23"/>
            <w:szCs w:val="23"/>
          </w:rPr>
          <w:t>https://documents.manchester.ac.uk/display.aspx?DocID=37095</w:t>
        </w:r>
      </w:hyperlink>
      <w:r w:rsidR="00604782" w:rsidRPr="00FA59AE">
        <w:rPr>
          <w:rFonts w:ascii="Arial" w:hAnsi="Arial" w:cs="Arial"/>
          <w:sz w:val="23"/>
          <w:szCs w:val="23"/>
        </w:rPr>
        <w:t xml:space="preserve"> </w:t>
      </w:r>
    </w:p>
    <w:p w14:paraId="404A2EC6" w14:textId="5A728077" w:rsidR="00A840BE" w:rsidRDefault="00A840BE" w:rsidP="004E4235">
      <w:pPr>
        <w:rPr>
          <w:rFonts w:ascii="Arial" w:hAnsi="Arial" w:cs="Arial"/>
          <w:b/>
          <w:bCs/>
          <w:sz w:val="23"/>
          <w:szCs w:val="23"/>
        </w:rPr>
      </w:pPr>
    </w:p>
    <w:p w14:paraId="75B73A88" w14:textId="494B08C0" w:rsidR="00E55DFF" w:rsidRDefault="00E55DFF" w:rsidP="00FE6B2B">
      <w:pPr>
        <w:rPr>
          <w:rFonts w:ascii="Arial" w:hAnsi="Arial" w:cs="Arial"/>
          <w:b/>
          <w:bCs/>
          <w:sz w:val="23"/>
          <w:szCs w:val="23"/>
        </w:rPr>
      </w:pPr>
    </w:p>
    <w:p w14:paraId="32D8A273" w14:textId="68218A99" w:rsidR="004E4235" w:rsidRDefault="004E4235" w:rsidP="00FE6B2B">
      <w:pPr>
        <w:rPr>
          <w:rFonts w:ascii="Arial" w:hAnsi="Arial" w:cs="Arial"/>
          <w:b/>
          <w:bCs/>
          <w:sz w:val="28"/>
          <w:szCs w:val="28"/>
        </w:rPr>
      </w:pPr>
      <w:r>
        <w:rPr>
          <w:rFonts w:ascii="Arial" w:hAnsi="Arial" w:cs="Arial"/>
          <w:b/>
          <w:bCs/>
          <w:sz w:val="28"/>
          <w:szCs w:val="28"/>
        </w:rPr>
        <w:t>Will my participation in the study be confidential and my personal identifiable information be protected?</w:t>
      </w:r>
    </w:p>
    <w:p w14:paraId="5E5ADD7D" w14:textId="0799E5BF" w:rsidR="004E4235" w:rsidRPr="00FA59AE" w:rsidRDefault="00DC3A99" w:rsidP="006E10D3">
      <w:pPr>
        <w:jc w:val="both"/>
        <w:rPr>
          <w:rFonts w:ascii="Arial" w:hAnsi="Arial" w:cs="Arial"/>
          <w:sz w:val="23"/>
          <w:szCs w:val="23"/>
        </w:rPr>
      </w:pPr>
      <w:r>
        <w:rPr>
          <w:rFonts w:ascii="Arial" w:hAnsi="Arial" w:cs="Arial"/>
          <w:sz w:val="23"/>
          <w:szCs w:val="23"/>
        </w:rPr>
        <w:t xml:space="preserve">As laid out by </w:t>
      </w:r>
      <w:r w:rsidR="00E862C1" w:rsidRPr="00FA59AE">
        <w:rPr>
          <w:rFonts w:ascii="Arial" w:hAnsi="Arial" w:cs="Arial"/>
          <w:sz w:val="23"/>
          <w:szCs w:val="23"/>
        </w:rPr>
        <w:t xml:space="preserve">data protection law, </w:t>
      </w:r>
      <w:r w:rsidR="00E862C1" w:rsidRPr="00FA59AE" w:rsidDel="00855E3B">
        <w:rPr>
          <w:rFonts w:ascii="Arial" w:hAnsi="Arial" w:cs="Arial"/>
          <w:sz w:val="23"/>
          <w:szCs w:val="23"/>
        </w:rPr>
        <w:t>The University of Manchester is the Data Controller for this project.</w:t>
      </w:r>
      <w:r w:rsidR="00E862C1" w:rsidRPr="00FA59AE">
        <w:rPr>
          <w:rFonts w:ascii="Arial" w:hAnsi="Arial" w:cs="Arial"/>
          <w:sz w:val="23"/>
          <w:szCs w:val="23"/>
        </w:rPr>
        <w:t xml:space="preserve"> This means that we are responsible for making sure your personal information is kept secure, </w:t>
      </w:r>
      <w:r w:rsidR="000132F7" w:rsidRPr="00FA59AE">
        <w:rPr>
          <w:rFonts w:ascii="Arial" w:hAnsi="Arial" w:cs="Arial"/>
          <w:sz w:val="23"/>
          <w:szCs w:val="23"/>
        </w:rPr>
        <w:t>confidential,</w:t>
      </w:r>
      <w:r w:rsidR="00E862C1" w:rsidRPr="00FA59AE">
        <w:rPr>
          <w:rFonts w:ascii="Arial" w:hAnsi="Arial" w:cs="Arial"/>
          <w:sz w:val="23"/>
          <w:szCs w:val="23"/>
        </w:rPr>
        <w:t xml:space="preserve"> and used only in the way you have been told it will be used.</w:t>
      </w:r>
    </w:p>
    <w:p w14:paraId="75D80E97" w14:textId="77777777" w:rsidR="00A54F94" w:rsidRPr="00FA59AE" w:rsidRDefault="00A54F94" w:rsidP="006E10D3">
      <w:pPr>
        <w:jc w:val="both"/>
        <w:rPr>
          <w:rFonts w:ascii="Arial" w:hAnsi="Arial" w:cs="Arial"/>
          <w:sz w:val="23"/>
          <w:szCs w:val="23"/>
        </w:rPr>
      </w:pPr>
    </w:p>
    <w:p w14:paraId="091BFA3D" w14:textId="07054937" w:rsidR="00A54F94" w:rsidRPr="00FA59AE" w:rsidRDefault="00A54F94" w:rsidP="00A54F94">
      <w:pPr>
        <w:jc w:val="both"/>
        <w:rPr>
          <w:rFonts w:ascii="Arial" w:hAnsi="Arial" w:cs="Arial"/>
          <w:sz w:val="23"/>
          <w:szCs w:val="23"/>
        </w:rPr>
      </w:pPr>
      <w:r w:rsidRPr="00FA59AE">
        <w:rPr>
          <w:rFonts w:ascii="Arial" w:hAnsi="Arial" w:cs="Arial"/>
          <w:sz w:val="23"/>
          <w:szCs w:val="23"/>
        </w:rPr>
        <w:t xml:space="preserve">The manufacturer of </w:t>
      </w:r>
      <w:r w:rsidR="00DC3A99">
        <w:rPr>
          <w:rFonts w:ascii="Arial" w:hAnsi="Arial" w:cs="Arial"/>
          <w:sz w:val="23"/>
          <w:szCs w:val="23"/>
        </w:rPr>
        <w:t xml:space="preserve">the </w:t>
      </w:r>
      <w:r w:rsidRPr="00FA59AE">
        <w:rPr>
          <w:rFonts w:ascii="Arial" w:hAnsi="Arial" w:cs="Arial"/>
          <w:sz w:val="23"/>
          <w:szCs w:val="23"/>
        </w:rPr>
        <w:t xml:space="preserve">BrighterSide </w:t>
      </w:r>
      <w:r w:rsidR="00DC3A99">
        <w:rPr>
          <w:rFonts w:ascii="Arial" w:hAnsi="Arial" w:cs="Arial"/>
          <w:sz w:val="23"/>
          <w:szCs w:val="23"/>
        </w:rPr>
        <w:t xml:space="preserve">app </w:t>
      </w:r>
      <w:r w:rsidRPr="00FA59AE">
        <w:rPr>
          <w:rFonts w:ascii="Arial" w:hAnsi="Arial" w:cs="Arial"/>
          <w:sz w:val="23"/>
          <w:szCs w:val="23"/>
        </w:rPr>
        <w:t xml:space="preserve">is The Black Dog Institute </w:t>
      </w:r>
      <w:r w:rsidR="00DC3A99">
        <w:rPr>
          <w:rFonts w:ascii="Arial" w:hAnsi="Arial" w:cs="Arial"/>
          <w:sz w:val="23"/>
          <w:szCs w:val="23"/>
        </w:rPr>
        <w:t>(</w:t>
      </w:r>
      <w:r w:rsidRPr="00FA59AE">
        <w:rPr>
          <w:rFonts w:ascii="Arial" w:hAnsi="Arial" w:cs="Arial"/>
          <w:sz w:val="23"/>
          <w:szCs w:val="23"/>
        </w:rPr>
        <w:t>Hospital Road, Randwick, NSW 2031, Australia</w:t>
      </w:r>
      <w:r w:rsidR="00DC3A99">
        <w:rPr>
          <w:rFonts w:ascii="Arial" w:hAnsi="Arial" w:cs="Arial"/>
          <w:sz w:val="23"/>
          <w:szCs w:val="23"/>
        </w:rPr>
        <w:t>)</w:t>
      </w:r>
      <w:r w:rsidRPr="00FA59AE">
        <w:rPr>
          <w:rFonts w:ascii="Arial" w:hAnsi="Arial" w:cs="Arial"/>
          <w:sz w:val="23"/>
          <w:szCs w:val="23"/>
        </w:rPr>
        <w:t xml:space="preserve">. All data collected within the app is </w:t>
      </w:r>
      <w:r w:rsidR="00DC3A99">
        <w:rPr>
          <w:rFonts w:ascii="Arial" w:hAnsi="Arial" w:cs="Arial"/>
          <w:sz w:val="23"/>
          <w:szCs w:val="23"/>
        </w:rPr>
        <w:t>‘</w:t>
      </w:r>
      <w:r w:rsidRPr="00FA59AE">
        <w:rPr>
          <w:rFonts w:ascii="Arial" w:hAnsi="Arial" w:cs="Arial"/>
          <w:sz w:val="23"/>
          <w:szCs w:val="23"/>
        </w:rPr>
        <w:t>de-identified</w:t>
      </w:r>
      <w:r w:rsidR="00DC3A99">
        <w:rPr>
          <w:rFonts w:ascii="Arial" w:hAnsi="Arial" w:cs="Arial"/>
          <w:sz w:val="23"/>
          <w:szCs w:val="23"/>
        </w:rPr>
        <w:t>’.</w:t>
      </w:r>
      <w:r w:rsidR="006C2CA9" w:rsidRPr="00FA59AE">
        <w:rPr>
          <w:rFonts w:ascii="Arial" w:hAnsi="Arial" w:cs="Arial"/>
          <w:sz w:val="23"/>
          <w:szCs w:val="23"/>
        </w:rPr>
        <w:t xml:space="preserve"> meaning </w:t>
      </w:r>
      <w:r w:rsidRPr="00FA59AE">
        <w:rPr>
          <w:rFonts w:ascii="Arial" w:hAnsi="Arial" w:cs="Arial"/>
          <w:sz w:val="23"/>
          <w:szCs w:val="23"/>
        </w:rPr>
        <w:t xml:space="preserve">you cannot be identified by anything you enter into </w:t>
      </w:r>
      <w:r w:rsidR="00DC3A99">
        <w:rPr>
          <w:rFonts w:ascii="Arial" w:hAnsi="Arial" w:cs="Arial"/>
          <w:sz w:val="23"/>
          <w:szCs w:val="23"/>
        </w:rPr>
        <w:t>it</w:t>
      </w:r>
      <w:r w:rsidRPr="00FA59AE">
        <w:rPr>
          <w:rFonts w:ascii="Arial" w:hAnsi="Arial" w:cs="Arial"/>
          <w:sz w:val="23"/>
          <w:szCs w:val="23"/>
        </w:rPr>
        <w:t xml:space="preserve">. </w:t>
      </w:r>
      <w:r w:rsidR="006C2CA9" w:rsidRPr="00FA59AE">
        <w:rPr>
          <w:rFonts w:ascii="Arial" w:hAnsi="Arial" w:cs="Arial"/>
          <w:sz w:val="23"/>
          <w:szCs w:val="23"/>
        </w:rPr>
        <w:t>N</w:t>
      </w:r>
      <w:r w:rsidRPr="00FA59AE">
        <w:rPr>
          <w:rFonts w:ascii="Arial" w:hAnsi="Arial" w:cs="Arial"/>
          <w:sz w:val="23"/>
          <w:szCs w:val="23"/>
        </w:rPr>
        <w:t xml:space="preserve">o personal data will be transferred to the Black Dog Institute. The Black Dog Institute will track use of the app </w:t>
      </w:r>
      <w:r w:rsidR="00DC3A99">
        <w:rPr>
          <w:rFonts w:ascii="Arial" w:hAnsi="Arial" w:cs="Arial"/>
          <w:sz w:val="23"/>
          <w:szCs w:val="23"/>
        </w:rPr>
        <w:t>(</w:t>
      </w:r>
      <w:r w:rsidR="006C2CA9" w:rsidRPr="00FA59AE">
        <w:rPr>
          <w:rFonts w:ascii="Arial" w:hAnsi="Arial" w:cs="Arial"/>
          <w:sz w:val="23"/>
          <w:szCs w:val="23"/>
        </w:rPr>
        <w:t xml:space="preserve">e.g., </w:t>
      </w:r>
      <w:r w:rsidRPr="00FA59AE">
        <w:rPr>
          <w:rFonts w:ascii="Arial" w:hAnsi="Arial" w:cs="Arial"/>
          <w:sz w:val="23"/>
          <w:szCs w:val="23"/>
        </w:rPr>
        <w:t xml:space="preserve">if </w:t>
      </w:r>
      <w:r w:rsidR="00F71B26">
        <w:rPr>
          <w:rFonts w:ascii="Arial" w:hAnsi="Arial" w:cs="Arial"/>
          <w:sz w:val="23"/>
          <w:szCs w:val="23"/>
        </w:rPr>
        <w:t xml:space="preserve">it was </w:t>
      </w:r>
      <w:r w:rsidRPr="00FA59AE">
        <w:rPr>
          <w:rFonts w:ascii="Arial" w:hAnsi="Arial" w:cs="Arial"/>
          <w:sz w:val="23"/>
          <w:szCs w:val="23"/>
        </w:rPr>
        <w:t xml:space="preserve">opened, </w:t>
      </w:r>
      <w:r w:rsidR="00F71B26">
        <w:rPr>
          <w:rFonts w:ascii="Arial" w:hAnsi="Arial" w:cs="Arial"/>
          <w:sz w:val="23"/>
          <w:szCs w:val="23"/>
        </w:rPr>
        <w:t xml:space="preserve">which </w:t>
      </w:r>
      <w:r w:rsidRPr="00FA59AE">
        <w:rPr>
          <w:rFonts w:ascii="Arial" w:hAnsi="Arial" w:cs="Arial"/>
          <w:sz w:val="23"/>
          <w:szCs w:val="23"/>
        </w:rPr>
        <w:t xml:space="preserve">modules </w:t>
      </w:r>
      <w:r w:rsidR="00F71B26">
        <w:rPr>
          <w:rFonts w:ascii="Arial" w:hAnsi="Arial" w:cs="Arial"/>
          <w:sz w:val="23"/>
          <w:szCs w:val="23"/>
        </w:rPr>
        <w:t xml:space="preserve">are </w:t>
      </w:r>
      <w:r w:rsidRPr="00FA59AE">
        <w:rPr>
          <w:rFonts w:ascii="Arial" w:hAnsi="Arial" w:cs="Arial"/>
          <w:sz w:val="23"/>
          <w:szCs w:val="23"/>
        </w:rPr>
        <w:t>favourited or completed</w:t>
      </w:r>
      <w:r w:rsidR="00F71B26">
        <w:rPr>
          <w:rFonts w:ascii="Arial" w:hAnsi="Arial" w:cs="Arial"/>
          <w:sz w:val="23"/>
          <w:szCs w:val="23"/>
        </w:rPr>
        <w:t>)</w:t>
      </w:r>
      <w:r w:rsidRPr="00FA59AE">
        <w:rPr>
          <w:rFonts w:ascii="Arial" w:hAnsi="Arial" w:cs="Arial"/>
          <w:sz w:val="23"/>
          <w:szCs w:val="23"/>
        </w:rPr>
        <w:t xml:space="preserve">. This de-identified data is stored on secure servers that are protected in controlled facilities. More detailed information about the way Black Dog Institute uses, </w:t>
      </w:r>
      <w:r w:rsidRPr="00FA59AE">
        <w:rPr>
          <w:rFonts w:ascii="Arial" w:hAnsi="Arial" w:cs="Arial"/>
          <w:sz w:val="23"/>
          <w:szCs w:val="23"/>
        </w:rPr>
        <w:lastRenderedPageBreak/>
        <w:t xml:space="preserve">discloses, and otherwise handles personal information is set out in the comprehensive Privacy Policy at </w:t>
      </w:r>
      <w:r w:rsidRPr="00FA59AE">
        <w:rPr>
          <w:rStyle w:val="Hyperlink"/>
          <w:rFonts w:ascii="Arial" w:hAnsi="Arial" w:cs="Arial"/>
          <w:sz w:val="23"/>
          <w:szCs w:val="23"/>
        </w:rPr>
        <w:t>www.blackdoginstitute.org.au/privacy-policy</w:t>
      </w:r>
      <w:r w:rsidRPr="00FA59AE">
        <w:rPr>
          <w:rFonts w:ascii="Arial" w:hAnsi="Arial" w:cs="Arial"/>
          <w:sz w:val="23"/>
          <w:szCs w:val="23"/>
        </w:rPr>
        <w:t xml:space="preserve">. </w:t>
      </w:r>
    </w:p>
    <w:p w14:paraId="115B9F73" w14:textId="171B368D" w:rsidR="00A54F94" w:rsidRDefault="00A54F94" w:rsidP="00A54F94">
      <w:pPr>
        <w:rPr>
          <w:rFonts w:ascii="Arial" w:hAnsi="Arial" w:cs="Arial"/>
        </w:rPr>
      </w:pPr>
    </w:p>
    <w:p w14:paraId="2871CBC1" w14:textId="77777777" w:rsidR="00323E4C" w:rsidRDefault="00323E4C" w:rsidP="00FE6B2B">
      <w:pPr>
        <w:rPr>
          <w:rFonts w:ascii="Arial" w:hAnsi="Arial" w:cs="Arial"/>
          <w:b/>
          <w:bCs/>
          <w:sz w:val="28"/>
          <w:szCs w:val="28"/>
        </w:rPr>
      </w:pPr>
    </w:p>
    <w:p w14:paraId="40972C96" w14:textId="099EB426" w:rsidR="00FE6B2B" w:rsidRPr="000712B0" w:rsidRDefault="00FE6B2B" w:rsidP="00FE6B2B">
      <w:pPr>
        <w:rPr>
          <w:rFonts w:ascii="Arial" w:hAnsi="Arial" w:cs="Arial"/>
          <w:b/>
          <w:bCs/>
          <w:sz w:val="28"/>
          <w:szCs w:val="28"/>
        </w:rPr>
      </w:pPr>
      <w:r w:rsidRPr="000712B0">
        <w:rPr>
          <w:rFonts w:ascii="Arial" w:hAnsi="Arial" w:cs="Arial"/>
          <w:b/>
          <w:bCs/>
          <w:sz w:val="28"/>
          <w:szCs w:val="28"/>
        </w:rPr>
        <w:t>What are your choices about how your information is used?</w:t>
      </w:r>
    </w:p>
    <w:p w14:paraId="5A63EC42" w14:textId="5E819503" w:rsidR="00FE6B2B" w:rsidRPr="00FA59AE" w:rsidRDefault="00FE6B2B" w:rsidP="00FE6B2B">
      <w:pPr>
        <w:jc w:val="both"/>
        <w:rPr>
          <w:rFonts w:ascii="Arial" w:hAnsi="Arial" w:cs="Arial"/>
          <w:sz w:val="23"/>
          <w:szCs w:val="23"/>
        </w:rPr>
      </w:pPr>
      <w:r w:rsidRPr="00FA59AE">
        <w:rPr>
          <w:rFonts w:ascii="Arial" w:hAnsi="Arial" w:cs="Arial"/>
          <w:sz w:val="23"/>
          <w:szCs w:val="23"/>
        </w:rPr>
        <w:t>You can stop being part of the study at any time, without giving a reason, but we will keep information about you that we already have. </w:t>
      </w:r>
      <w:r w:rsidR="00EE68AA" w:rsidRPr="00FA59AE">
        <w:rPr>
          <w:rFonts w:ascii="Arial" w:hAnsi="Arial" w:cs="Arial"/>
          <w:sz w:val="23"/>
          <w:szCs w:val="23"/>
        </w:rPr>
        <w:t xml:space="preserve">This is because we </w:t>
      </w:r>
      <w:r w:rsidRPr="00FA59AE">
        <w:rPr>
          <w:rFonts w:ascii="Arial" w:hAnsi="Arial" w:cs="Arial"/>
          <w:sz w:val="23"/>
          <w:szCs w:val="23"/>
        </w:rPr>
        <w:t xml:space="preserve">need to manage your records in specific ways for the research to be </w:t>
      </w:r>
      <w:r w:rsidR="00EE68AA" w:rsidRPr="00FA59AE">
        <w:rPr>
          <w:rFonts w:ascii="Arial" w:hAnsi="Arial" w:cs="Arial"/>
          <w:sz w:val="23"/>
          <w:szCs w:val="23"/>
        </w:rPr>
        <w:t xml:space="preserve">trustworthy and </w:t>
      </w:r>
      <w:r w:rsidRPr="00FA59AE">
        <w:rPr>
          <w:rFonts w:ascii="Arial" w:hAnsi="Arial" w:cs="Arial"/>
          <w:sz w:val="23"/>
          <w:szCs w:val="23"/>
        </w:rPr>
        <w:t xml:space="preserve">reliable. </w:t>
      </w:r>
      <w:r w:rsidR="00DE31B6" w:rsidRPr="00FA59AE">
        <w:rPr>
          <w:rFonts w:ascii="Arial" w:hAnsi="Arial" w:cs="Arial"/>
          <w:sz w:val="23"/>
          <w:szCs w:val="23"/>
        </w:rPr>
        <w:t>You</w:t>
      </w:r>
      <w:r w:rsidRPr="00FA59AE">
        <w:rPr>
          <w:rFonts w:ascii="Arial" w:hAnsi="Arial" w:cs="Arial"/>
          <w:sz w:val="23"/>
          <w:szCs w:val="23"/>
        </w:rPr>
        <w:t xml:space="preserve"> won’t be able to see</w:t>
      </w:r>
      <w:r w:rsidR="00EE68AA" w:rsidRPr="00FA59AE">
        <w:rPr>
          <w:rFonts w:ascii="Arial" w:hAnsi="Arial" w:cs="Arial"/>
          <w:sz w:val="23"/>
          <w:szCs w:val="23"/>
        </w:rPr>
        <w:t>,</w:t>
      </w:r>
      <w:r w:rsidRPr="00FA59AE">
        <w:rPr>
          <w:rFonts w:ascii="Arial" w:hAnsi="Arial" w:cs="Arial"/>
          <w:sz w:val="23"/>
          <w:szCs w:val="23"/>
        </w:rPr>
        <w:t xml:space="preserve"> or change</w:t>
      </w:r>
      <w:r w:rsidR="00EE68AA" w:rsidRPr="00FA59AE">
        <w:rPr>
          <w:rFonts w:ascii="Arial" w:hAnsi="Arial" w:cs="Arial"/>
          <w:sz w:val="23"/>
          <w:szCs w:val="23"/>
        </w:rPr>
        <w:t>,</w:t>
      </w:r>
      <w:r w:rsidRPr="00FA59AE">
        <w:rPr>
          <w:rFonts w:ascii="Arial" w:hAnsi="Arial" w:cs="Arial"/>
          <w:sz w:val="23"/>
          <w:szCs w:val="23"/>
        </w:rPr>
        <w:t xml:space="preserve"> the data we hold about you. </w:t>
      </w:r>
    </w:p>
    <w:p w14:paraId="001DCD46" w14:textId="582BB7DB" w:rsidR="000A54FD" w:rsidRPr="000712B0" w:rsidRDefault="000A54FD" w:rsidP="00FE6B2B">
      <w:pPr>
        <w:jc w:val="both"/>
        <w:rPr>
          <w:rFonts w:ascii="Arial" w:hAnsi="Arial" w:cs="Arial"/>
        </w:rPr>
      </w:pPr>
    </w:p>
    <w:p w14:paraId="265516C6" w14:textId="134D53B4" w:rsidR="00FE6B2B" w:rsidRPr="000712B0" w:rsidRDefault="00FE6B2B" w:rsidP="00FE6B2B">
      <w:pPr>
        <w:rPr>
          <w:rFonts w:ascii="Arial" w:hAnsi="Arial" w:cs="Arial"/>
          <w:b/>
          <w:bCs/>
          <w:sz w:val="28"/>
          <w:szCs w:val="28"/>
        </w:rPr>
      </w:pPr>
      <w:r w:rsidRPr="000712B0">
        <w:rPr>
          <w:rFonts w:ascii="Arial" w:hAnsi="Arial" w:cs="Arial"/>
          <w:b/>
          <w:bCs/>
          <w:sz w:val="28"/>
          <w:szCs w:val="28"/>
        </w:rPr>
        <w:t>Where can you find out more about how your information is used?</w:t>
      </w:r>
    </w:p>
    <w:p w14:paraId="726788D8" w14:textId="444A618B" w:rsidR="00F66448" w:rsidRPr="00FA59AE" w:rsidRDefault="00FE6B2B" w:rsidP="001F465C">
      <w:bookmarkStart w:id="5" w:name="_Hlk77940408"/>
      <w:r w:rsidRPr="00FA59AE">
        <w:rPr>
          <w:rFonts w:ascii="Arial" w:hAnsi="Arial" w:cs="Arial"/>
          <w:sz w:val="23"/>
          <w:szCs w:val="23"/>
        </w:rPr>
        <w:t>You can find out more about how we use your information at:</w:t>
      </w:r>
      <w:r w:rsidR="001F465C">
        <w:rPr>
          <w:rFonts w:ascii="Arial" w:hAnsi="Arial" w:cs="Arial"/>
          <w:sz w:val="23"/>
          <w:szCs w:val="23"/>
        </w:rPr>
        <w:t xml:space="preserve"> </w:t>
      </w:r>
      <w:hyperlink r:id="rId19" w:history="1">
        <w:r w:rsidR="001F465C" w:rsidRPr="001F465C">
          <w:rPr>
            <w:rStyle w:val="Hyperlink"/>
            <w:rFonts w:ascii="Arial" w:hAnsi="Arial" w:cs="Arial"/>
            <w:sz w:val="23"/>
            <w:szCs w:val="23"/>
          </w:rPr>
          <w:t>www.hra.nhs.uk/information-about-patients/</w:t>
        </w:r>
      </w:hyperlink>
    </w:p>
    <w:bookmarkEnd w:id="5"/>
    <w:p w14:paraId="255A2D72" w14:textId="77777777" w:rsidR="001F465C" w:rsidRDefault="001F465C" w:rsidP="001F465C">
      <w:pPr>
        <w:jc w:val="both"/>
        <w:rPr>
          <w:rFonts w:ascii="Arial" w:hAnsi="Arial" w:cs="Arial"/>
          <w:sz w:val="23"/>
          <w:szCs w:val="23"/>
        </w:rPr>
      </w:pPr>
    </w:p>
    <w:p w14:paraId="2DABC608" w14:textId="759D0F20" w:rsidR="00F66448" w:rsidRPr="001F465C" w:rsidRDefault="00F66448" w:rsidP="001F465C">
      <w:pPr>
        <w:jc w:val="both"/>
        <w:rPr>
          <w:rFonts w:ascii="Arial" w:hAnsi="Arial" w:cs="Arial"/>
          <w:sz w:val="23"/>
          <w:szCs w:val="23"/>
        </w:rPr>
      </w:pPr>
      <w:r w:rsidRPr="001F465C">
        <w:rPr>
          <w:rFonts w:ascii="Arial" w:hAnsi="Arial" w:cs="Arial"/>
          <w:sz w:val="23"/>
          <w:szCs w:val="23"/>
        </w:rPr>
        <w:t xml:space="preserve">You can email the University of Manchester’s Data Protection Officer: </w:t>
      </w:r>
      <w:r w:rsidRPr="001F465C">
        <w:rPr>
          <w:rStyle w:val="Hyperlink"/>
          <w:rFonts w:ascii="Arial" w:hAnsi="Arial" w:cs="Arial"/>
          <w:sz w:val="23"/>
          <w:szCs w:val="23"/>
        </w:rPr>
        <w:t>dataprotection@manchester.ac.uk</w:t>
      </w:r>
      <w:r w:rsidRPr="001F465C">
        <w:rPr>
          <w:rFonts w:ascii="Arial" w:hAnsi="Arial" w:cs="Arial"/>
          <w:sz w:val="23"/>
          <w:szCs w:val="23"/>
        </w:rPr>
        <w:t xml:space="preserve"> </w:t>
      </w:r>
    </w:p>
    <w:p w14:paraId="3B59F5B5" w14:textId="77777777" w:rsidR="008F2F50" w:rsidRPr="00FA59AE" w:rsidRDefault="008F2F50" w:rsidP="00FE6B2B">
      <w:pPr>
        <w:jc w:val="both"/>
        <w:rPr>
          <w:rFonts w:ascii="Arial" w:hAnsi="Arial" w:cs="Arial"/>
          <w:b/>
          <w:bCs/>
          <w:sz w:val="23"/>
          <w:szCs w:val="23"/>
        </w:rPr>
      </w:pPr>
    </w:p>
    <w:p w14:paraId="1EE8D6F1" w14:textId="16B9AF6B" w:rsidR="00FE6B2B" w:rsidRPr="00356348" w:rsidRDefault="00FE6B2B" w:rsidP="00FE6B2B">
      <w:pPr>
        <w:jc w:val="both"/>
        <w:rPr>
          <w:rFonts w:ascii="Arial" w:hAnsi="Arial" w:cs="Arial"/>
          <w:b/>
          <w:bCs/>
          <w:sz w:val="28"/>
          <w:szCs w:val="28"/>
        </w:rPr>
      </w:pPr>
      <w:r w:rsidRPr="00356348">
        <w:rPr>
          <w:rFonts w:ascii="Arial" w:hAnsi="Arial" w:cs="Arial"/>
          <w:b/>
          <w:bCs/>
          <w:sz w:val="28"/>
          <w:szCs w:val="28"/>
        </w:rPr>
        <w:t xml:space="preserve">What happens if I can no longer decide to take part? </w:t>
      </w:r>
    </w:p>
    <w:p w14:paraId="00EBEBE5" w14:textId="6BF86FF6" w:rsidR="00FE6B2B" w:rsidRPr="00FA59AE" w:rsidRDefault="00FE6B2B" w:rsidP="00FE6B2B">
      <w:pPr>
        <w:jc w:val="both"/>
        <w:rPr>
          <w:rFonts w:ascii="Arial" w:hAnsi="Arial" w:cs="Arial"/>
          <w:sz w:val="23"/>
          <w:szCs w:val="23"/>
        </w:rPr>
      </w:pPr>
      <w:r w:rsidRPr="00FA59AE">
        <w:rPr>
          <w:rFonts w:ascii="Arial" w:hAnsi="Arial" w:cs="Arial"/>
          <w:sz w:val="23"/>
          <w:szCs w:val="23"/>
        </w:rPr>
        <w:t xml:space="preserve">For a variety of reasons people can sometimes lose the capacity to decide for themselves whether </w:t>
      </w:r>
      <w:r w:rsidR="00503B05" w:rsidRPr="00FA59AE">
        <w:rPr>
          <w:rFonts w:ascii="Arial" w:hAnsi="Arial" w:cs="Arial"/>
          <w:sz w:val="23"/>
          <w:szCs w:val="23"/>
        </w:rPr>
        <w:t xml:space="preserve">or not </w:t>
      </w:r>
      <w:r w:rsidRPr="00FA59AE">
        <w:rPr>
          <w:rFonts w:ascii="Arial" w:hAnsi="Arial" w:cs="Arial"/>
          <w:sz w:val="23"/>
          <w:szCs w:val="23"/>
        </w:rPr>
        <w:t xml:space="preserve">to continue </w:t>
      </w:r>
      <w:r w:rsidR="00503B05" w:rsidRPr="00FA59AE">
        <w:rPr>
          <w:rFonts w:ascii="Arial" w:hAnsi="Arial" w:cs="Arial"/>
          <w:sz w:val="23"/>
          <w:szCs w:val="23"/>
        </w:rPr>
        <w:t xml:space="preserve">taking </w:t>
      </w:r>
      <w:r w:rsidRPr="00FA59AE">
        <w:rPr>
          <w:rFonts w:ascii="Arial" w:hAnsi="Arial" w:cs="Arial"/>
          <w:sz w:val="23"/>
          <w:szCs w:val="23"/>
        </w:rPr>
        <w:t xml:space="preserve">part in a study. </w:t>
      </w:r>
      <w:r w:rsidR="00503B05" w:rsidRPr="00FA59AE">
        <w:rPr>
          <w:rFonts w:ascii="Arial" w:hAnsi="Arial" w:cs="Arial"/>
          <w:sz w:val="23"/>
          <w:szCs w:val="23"/>
        </w:rPr>
        <w:t xml:space="preserve">For example, this </w:t>
      </w:r>
      <w:r w:rsidRPr="00FA59AE">
        <w:rPr>
          <w:rFonts w:ascii="Arial" w:hAnsi="Arial" w:cs="Arial"/>
          <w:sz w:val="23"/>
          <w:szCs w:val="23"/>
        </w:rPr>
        <w:t xml:space="preserve">could happen if you become </w:t>
      </w:r>
      <w:r w:rsidR="00503B05" w:rsidRPr="00FA59AE">
        <w:rPr>
          <w:rFonts w:ascii="Arial" w:hAnsi="Arial" w:cs="Arial"/>
          <w:sz w:val="23"/>
          <w:szCs w:val="23"/>
        </w:rPr>
        <w:t xml:space="preserve">physically or emotionally </w:t>
      </w:r>
      <w:r w:rsidRPr="00FA59AE">
        <w:rPr>
          <w:rFonts w:ascii="Arial" w:hAnsi="Arial" w:cs="Arial"/>
          <w:sz w:val="23"/>
          <w:szCs w:val="23"/>
        </w:rPr>
        <w:t xml:space="preserve">unwell. Although this is an unlikely event, if it was </w:t>
      </w:r>
      <w:r w:rsidR="00503B05" w:rsidRPr="00FA59AE">
        <w:rPr>
          <w:rFonts w:ascii="Arial" w:hAnsi="Arial" w:cs="Arial"/>
          <w:sz w:val="23"/>
          <w:szCs w:val="23"/>
        </w:rPr>
        <w:t xml:space="preserve">felt </w:t>
      </w:r>
      <w:r w:rsidRPr="00FA59AE">
        <w:rPr>
          <w:rFonts w:ascii="Arial" w:hAnsi="Arial" w:cs="Arial"/>
          <w:sz w:val="23"/>
          <w:szCs w:val="23"/>
        </w:rPr>
        <w:t xml:space="preserve">that you were unable to provide consent to take part, we would withdraw you from the study and no further data would be collected. Any data already collected would be </w:t>
      </w:r>
      <w:r w:rsidR="00EE68AA" w:rsidRPr="00FA59AE">
        <w:rPr>
          <w:rFonts w:ascii="Arial" w:hAnsi="Arial" w:cs="Arial"/>
          <w:sz w:val="23"/>
          <w:szCs w:val="23"/>
        </w:rPr>
        <w:t xml:space="preserve">kept </w:t>
      </w:r>
      <w:r w:rsidRPr="00FA59AE">
        <w:rPr>
          <w:rFonts w:ascii="Arial" w:hAnsi="Arial" w:cs="Arial"/>
          <w:sz w:val="23"/>
          <w:szCs w:val="23"/>
        </w:rPr>
        <w:t xml:space="preserve">and used in the study. </w:t>
      </w:r>
    </w:p>
    <w:p w14:paraId="2D822497" w14:textId="77777777" w:rsidR="00EE68AA" w:rsidRPr="00FA59AE" w:rsidRDefault="00EE68AA" w:rsidP="00FE6B2B">
      <w:pPr>
        <w:jc w:val="both"/>
        <w:rPr>
          <w:rFonts w:ascii="Arial" w:hAnsi="Arial" w:cs="Arial"/>
          <w:sz w:val="23"/>
          <w:szCs w:val="23"/>
        </w:rPr>
      </w:pPr>
    </w:p>
    <w:p w14:paraId="75C57100" w14:textId="77777777" w:rsidR="00FE6B2B" w:rsidRPr="00DC3904" w:rsidRDefault="00FE6B2B" w:rsidP="00FE6B2B">
      <w:pPr>
        <w:jc w:val="both"/>
        <w:rPr>
          <w:rFonts w:ascii="Arial" w:hAnsi="Arial" w:cs="Arial"/>
          <w:b/>
          <w:bCs/>
          <w:sz w:val="28"/>
          <w:szCs w:val="28"/>
        </w:rPr>
      </w:pPr>
      <w:r w:rsidRPr="00DC3904">
        <w:rPr>
          <w:rFonts w:ascii="Arial" w:hAnsi="Arial" w:cs="Arial"/>
          <w:b/>
          <w:bCs/>
          <w:sz w:val="28"/>
          <w:szCs w:val="28"/>
        </w:rPr>
        <w:t xml:space="preserve">What will happen to the results of the study? </w:t>
      </w:r>
    </w:p>
    <w:p w14:paraId="2C634D31" w14:textId="715E797A" w:rsidR="00AD5231" w:rsidRPr="00FA59AE" w:rsidRDefault="00FE6B2B" w:rsidP="00AD5231">
      <w:pPr>
        <w:jc w:val="both"/>
        <w:rPr>
          <w:rFonts w:ascii="Arial" w:hAnsi="Arial" w:cs="Arial"/>
          <w:sz w:val="23"/>
          <w:szCs w:val="23"/>
        </w:rPr>
      </w:pPr>
      <w:r w:rsidRPr="00FA59AE">
        <w:rPr>
          <w:rFonts w:ascii="Arial" w:hAnsi="Arial" w:cs="Arial"/>
          <w:sz w:val="23"/>
          <w:szCs w:val="23"/>
        </w:rPr>
        <w:t>At the end of the study</w:t>
      </w:r>
      <w:r w:rsidR="00EE68AA" w:rsidRPr="00FA59AE">
        <w:rPr>
          <w:rFonts w:ascii="Arial" w:hAnsi="Arial" w:cs="Arial"/>
          <w:sz w:val="23"/>
          <w:szCs w:val="23"/>
        </w:rPr>
        <w:t>,</w:t>
      </w:r>
      <w:r w:rsidRPr="00FA59AE">
        <w:rPr>
          <w:rFonts w:ascii="Arial" w:hAnsi="Arial" w:cs="Arial"/>
          <w:sz w:val="23"/>
          <w:szCs w:val="23"/>
        </w:rPr>
        <w:t xml:space="preserve"> we will write up our findings to submit them for publication in a scientific journal. Presentations may also be given at scientific conferences. All </w:t>
      </w:r>
      <w:r w:rsidR="00EE68AA" w:rsidRPr="00FA59AE">
        <w:rPr>
          <w:rFonts w:ascii="Arial" w:hAnsi="Arial" w:cs="Arial"/>
          <w:sz w:val="23"/>
          <w:szCs w:val="23"/>
        </w:rPr>
        <w:t xml:space="preserve">information </w:t>
      </w:r>
      <w:r w:rsidRPr="00FA59AE">
        <w:rPr>
          <w:rFonts w:ascii="Arial" w:hAnsi="Arial" w:cs="Arial"/>
          <w:sz w:val="23"/>
          <w:szCs w:val="23"/>
        </w:rPr>
        <w:t xml:space="preserve">will be anonymous, and </w:t>
      </w:r>
      <w:r w:rsidR="00EE68AA" w:rsidRPr="00FA59AE">
        <w:rPr>
          <w:rFonts w:ascii="Arial" w:hAnsi="Arial" w:cs="Arial"/>
          <w:sz w:val="23"/>
          <w:szCs w:val="23"/>
        </w:rPr>
        <w:t xml:space="preserve">nothing will be </w:t>
      </w:r>
      <w:r w:rsidR="00503B05" w:rsidRPr="00FA59AE">
        <w:rPr>
          <w:rFonts w:ascii="Arial" w:hAnsi="Arial" w:cs="Arial"/>
          <w:sz w:val="23"/>
          <w:szCs w:val="23"/>
        </w:rPr>
        <w:t xml:space="preserve">shared in public </w:t>
      </w:r>
      <w:r w:rsidR="00EE68AA" w:rsidRPr="00FA59AE">
        <w:rPr>
          <w:rFonts w:ascii="Arial" w:hAnsi="Arial" w:cs="Arial"/>
          <w:sz w:val="23"/>
          <w:szCs w:val="23"/>
        </w:rPr>
        <w:t>that could identify you</w:t>
      </w:r>
      <w:r w:rsidRPr="00FA59AE">
        <w:rPr>
          <w:rFonts w:ascii="Arial" w:hAnsi="Arial" w:cs="Arial"/>
          <w:sz w:val="23"/>
          <w:szCs w:val="23"/>
        </w:rPr>
        <w:t xml:space="preserve">. If you wish to know the </w:t>
      </w:r>
      <w:r w:rsidR="00EE68AA" w:rsidRPr="00FA59AE">
        <w:rPr>
          <w:rFonts w:ascii="Arial" w:hAnsi="Arial" w:cs="Arial"/>
          <w:sz w:val="23"/>
          <w:szCs w:val="23"/>
        </w:rPr>
        <w:t xml:space="preserve">results </w:t>
      </w:r>
      <w:r w:rsidRPr="00FA59AE">
        <w:rPr>
          <w:rFonts w:ascii="Arial" w:hAnsi="Arial" w:cs="Arial"/>
          <w:sz w:val="23"/>
          <w:szCs w:val="23"/>
        </w:rPr>
        <w:t>of our research, we will be happy to discuss this with you.</w:t>
      </w:r>
    </w:p>
    <w:p w14:paraId="14E779AB" w14:textId="77777777" w:rsidR="00EF4AF0" w:rsidRPr="00FA59AE" w:rsidRDefault="00EF4AF0" w:rsidP="00EF4AF0">
      <w:pPr>
        <w:jc w:val="both"/>
        <w:rPr>
          <w:rFonts w:ascii="Arial" w:hAnsi="Arial" w:cs="Arial"/>
          <w:b/>
          <w:bCs/>
          <w:sz w:val="23"/>
          <w:szCs w:val="23"/>
        </w:rPr>
      </w:pPr>
    </w:p>
    <w:p w14:paraId="56ADB20C" w14:textId="2EB9470D" w:rsidR="00EF4AF0" w:rsidRPr="001F465C" w:rsidRDefault="00EF4AF0" w:rsidP="00EF4AF0">
      <w:pPr>
        <w:jc w:val="both"/>
        <w:rPr>
          <w:rFonts w:ascii="Arial" w:hAnsi="Arial" w:cs="Arial"/>
          <w:b/>
          <w:bCs/>
          <w:sz w:val="28"/>
          <w:szCs w:val="28"/>
        </w:rPr>
      </w:pPr>
      <w:r w:rsidRPr="001F465C">
        <w:rPr>
          <w:rFonts w:ascii="Arial" w:hAnsi="Arial" w:cs="Arial"/>
          <w:b/>
          <w:bCs/>
          <w:sz w:val="28"/>
          <w:szCs w:val="28"/>
        </w:rPr>
        <w:t xml:space="preserve">Insurance </w:t>
      </w:r>
    </w:p>
    <w:p w14:paraId="60944D33" w14:textId="36605A02" w:rsidR="00EF4AF0" w:rsidRPr="00FA59AE" w:rsidRDefault="00EF4AF0" w:rsidP="00EF4AF0">
      <w:pPr>
        <w:jc w:val="both"/>
        <w:rPr>
          <w:rFonts w:ascii="Arial" w:hAnsi="Arial" w:cs="Arial"/>
          <w:sz w:val="23"/>
          <w:szCs w:val="23"/>
        </w:rPr>
      </w:pPr>
      <w:r w:rsidRPr="00FA59AE">
        <w:rPr>
          <w:rFonts w:ascii="Arial" w:hAnsi="Arial" w:cs="Arial"/>
          <w:sz w:val="23"/>
          <w:szCs w:val="23"/>
        </w:rPr>
        <w:t xml:space="preserve">The insurance arrangements for study management are via The University of Manchester. The insurance arrangements for the design </w:t>
      </w:r>
      <w:r w:rsidR="00F71B26">
        <w:rPr>
          <w:rFonts w:ascii="Arial" w:hAnsi="Arial" w:cs="Arial"/>
          <w:sz w:val="23"/>
          <w:szCs w:val="23"/>
        </w:rPr>
        <w:t xml:space="preserve">and conduct </w:t>
      </w:r>
      <w:r w:rsidRPr="00FA59AE">
        <w:rPr>
          <w:rFonts w:ascii="Arial" w:hAnsi="Arial" w:cs="Arial"/>
          <w:sz w:val="23"/>
          <w:szCs w:val="23"/>
        </w:rPr>
        <w:t xml:space="preserve">of the study are via </w:t>
      </w:r>
      <w:r w:rsidR="00F71B26">
        <w:rPr>
          <w:rFonts w:ascii="Arial" w:hAnsi="Arial" w:cs="Arial"/>
          <w:sz w:val="23"/>
          <w:szCs w:val="23"/>
        </w:rPr>
        <w:t xml:space="preserve">the </w:t>
      </w:r>
      <w:r w:rsidRPr="00FA59AE">
        <w:rPr>
          <w:rFonts w:ascii="Arial" w:hAnsi="Arial" w:cs="Arial"/>
          <w:sz w:val="23"/>
          <w:szCs w:val="23"/>
        </w:rPr>
        <w:t xml:space="preserve">NHS Indemnity scheme and The University of Manchester where legal liabilities arise from its actions or those of its staff. </w:t>
      </w:r>
    </w:p>
    <w:p w14:paraId="274A3D27" w14:textId="77777777" w:rsidR="00EF4AF0" w:rsidRPr="00FA59AE" w:rsidRDefault="00EF4AF0" w:rsidP="00EF4AF0">
      <w:pPr>
        <w:jc w:val="both"/>
        <w:rPr>
          <w:rFonts w:ascii="Arial" w:hAnsi="Arial" w:cs="Arial"/>
          <w:sz w:val="23"/>
          <w:szCs w:val="23"/>
        </w:rPr>
      </w:pPr>
    </w:p>
    <w:p w14:paraId="3F66F89B" w14:textId="6C5C2D7E" w:rsidR="00EF4AF0" w:rsidRPr="001F465C" w:rsidRDefault="00EF4AF0" w:rsidP="00EF4AF0">
      <w:pPr>
        <w:jc w:val="both"/>
        <w:rPr>
          <w:rFonts w:ascii="Arial" w:hAnsi="Arial" w:cs="Arial"/>
          <w:b/>
          <w:bCs/>
          <w:sz w:val="28"/>
          <w:szCs w:val="28"/>
        </w:rPr>
      </w:pPr>
      <w:r w:rsidRPr="001F465C">
        <w:rPr>
          <w:rFonts w:ascii="Arial" w:hAnsi="Arial" w:cs="Arial"/>
          <w:b/>
          <w:bCs/>
          <w:sz w:val="28"/>
          <w:szCs w:val="28"/>
        </w:rPr>
        <w:t>Complaints</w:t>
      </w:r>
    </w:p>
    <w:p w14:paraId="06741276" w14:textId="3A8F8EC2" w:rsidR="00EF4AF0" w:rsidRPr="00FA59AE" w:rsidRDefault="00EF4AF0" w:rsidP="00EF4AF0">
      <w:pPr>
        <w:jc w:val="both"/>
        <w:rPr>
          <w:rFonts w:ascii="Arial" w:hAnsi="Arial" w:cs="Arial"/>
          <w:sz w:val="23"/>
          <w:szCs w:val="23"/>
        </w:rPr>
      </w:pPr>
      <w:r w:rsidRPr="00FA59AE">
        <w:rPr>
          <w:rFonts w:ascii="Arial" w:hAnsi="Arial" w:cs="Arial"/>
          <w:sz w:val="23"/>
          <w:szCs w:val="23"/>
        </w:rPr>
        <w:t xml:space="preserve">If you have concerns about any aspect of this study, you can ask to speak to the researchers who will do their best to answer your questions. Please speak to the chief investigator (Professor Tony Morrison) at Greater Manchester Mental Health NHS Foundation Trust, on 0161 358 1395 or </w:t>
      </w:r>
      <w:hyperlink r:id="rId20" w:history="1">
        <w:r w:rsidR="001F465C" w:rsidRPr="00AA3675">
          <w:rPr>
            <w:rStyle w:val="Hyperlink"/>
            <w:rFonts w:ascii="Arial" w:hAnsi="Arial" w:cs="Arial"/>
            <w:sz w:val="23"/>
            <w:szCs w:val="23"/>
          </w:rPr>
          <w:t>tony.morrison@gmmh.nhs.uk</w:t>
        </w:r>
      </w:hyperlink>
      <w:r w:rsidR="001F465C">
        <w:rPr>
          <w:rFonts w:ascii="Arial" w:hAnsi="Arial" w:cs="Arial"/>
          <w:sz w:val="23"/>
          <w:szCs w:val="23"/>
        </w:rPr>
        <w:t xml:space="preserve"> </w:t>
      </w:r>
      <w:r w:rsidRPr="00FA59AE">
        <w:rPr>
          <w:rFonts w:ascii="Arial" w:hAnsi="Arial" w:cs="Arial"/>
          <w:sz w:val="23"/>
          <w:szCs w:val="23"/>
        </w:rPr>
        <w:t xml:space="preserve"> </w:t>
      </w:r>
    </w:p>
    <w:p w14:paraId="2DF4E334" w14:textId="15D3F297" w:rsidR="00EF4AF0" w:rsidRPr="00FA59AE" w:rsidRDefault="00EF4AF0" w:rsidP="00EF4AF0">
      <w:pPr>
        <w:jc w:val="both"/>
        <w:rPr>
          <w:rFonts w:ascii="Arial" w:hAnsi="Arial" w:cs="Arial"/>
          <w:sz w:val="23"/>
          <w:szCs w:val="23"/>
        </w:rPr>
      </w:pPr>
    </w:p>
    <w:p w14:paraId="26BD0D6C" w14:textId="23DC2A9A" w:rsidR="00EF4AF0" w:rsidRDefault="00EF4AF0" w:rsidP="00EF4AF0">
      <w:pPr>
        <w:jc w:val="both"/>
        <w:rPr>
          <w:rFonts w:ascii="Arial" w:hAnsi="Arial" w:cs="Arial"/>
          <w:sz w:val="23"/>
          <w:szCs w:val="23"/>
        </w:rPr>
      </w:pPr>
      <w:r w:rsidRPr="00FA59AE">
        <w:rPr>
          <w:rFonts w:ascii="Arial" w:hAnsi="Arial" w:cs="Arial"/>
          <w:sz w:val="23"/>
          <w:szCs w:val="23"/>
        </w:rPr>
        <w:t>If you wish to make a formal complaint to someone independent of the research team</w:t>
      </w:r>
      <w:r w:rsidR="00F71B26">
        <w:rPr>
          <w:rFonts w:ascii="Arial" w:hAnsi="Arial" w:cs="Arial"/>
          <w:sz w:val="23"/>
          <w:szCs w:val="23"/>
        </w:rPr>
        <w:t>,</w:t>
      </w:r>
      <w:r w:rsidRPr="00FA59AE">
        <w:rPr>
          <w:rFonts w:ascii="Arial" w:hAnsi="Arial" w:cs="Arial"/>
          <w:sz w:val="23"/>
          <w:szCs w:val="23"/>
        </w:rPr>
        <w:t xml:space="preserve"> or if you are not satisfied with the response you have gained from the researchers in the first instance, then please contact:</w:t>
      </w:r>
    </w:p>
    <w:p w14:paraId="505B0C6B" w14:textId="77777777" w:rsidR="001F465C" w:rsidRPr="00FA59AE" w:rsidRDefault="001F465C" w:rsidP="00EF4AF0">
      <w:pPr>
        <w:jc w:val="both"/>
        <w:rPr>
          <w:rFonts w:ascii="Arial" w:hAnsi="Arial" w:cs="Arial"/>
          <w:sz w:val="23"/>
          <w:szCs w:val="23"/>
        </w:rPr>
      </w:pPr>
    </w:p>
    <w:p w14:paraId="3DB89F4F" w14:textId="3FF18940" w:rsidR="00EF4AF0" w:rsidRDefault="00EF4AF0" w:rsidP="00EF4AF0">
      <w:pPr>
        <w:jc w:val="both"/>
        <w:rPr>
          <w:rFonts w:ascii="Arial" w:hAnsi="Arial" w:cs="Arial"/>
          <w:sz w:val="23"/>
          <w:szCs w:val="23"/>
        </w:rPr>
      </w:pPr>
      <w:r w:rsidRPr="00FA59AE">
        <w:rPr>
          <w:rFonts w:ascii="Arial" w:hAnsi="Arial" w:cs="Arial"/>
          <w:sz w:val="23"/>
          <w:szCs w:val="23"/>
        </w:rPr>
        <w:t>•</w:t>
      </w:r>
      <w:r w:rsidR="001F465C">
        <w:rPr>
          <w:rFonts w:ascii="Arial" w:hAnsi="Arial" w:cs="Arial"/>
          <w:sz w:val="23"/>
          <w:szCs w:val="23"/>
        </w:rPr>
        <w:t xml:space="preserve"> </w:t>
      </w:r>
      <w:r w:rsidRPr="00FA59AE">
        <w:rPr>
          <w:rFonts w:ascii="Arial" w:hAnsi="Arial" w:cs="Arial"/>
          <w:sz w:val="23"/>
          <w:szCs w:val="23"/>
        </w:rPr>
        <w:t xml:space="preserve">The Research Ethics Manager, Research Office, Christie Building, The University of Manchester, Oxford Road, Manchester, M13 9PL, by emailing: </w:t>
      </w:r>
      <w:hyperlink r:id="rId21" w:history="1">
        <w:r w:rsidR="00323E4C" w:rsidRPr="00AA3675">
          <w:rPr>
            <w:rStyle w:val="Hyperlink"/>
            <w:rFonts w:ascii="Arial" w:hAnsi="Arial" w:cs="Arial"/>
            <w:sz w:val="23"/>
            <w:szCs w:val="23"/>
          </w:rPr>
          <w:t>research.complaints@manchester.ac.ukresearch.complaints@manchester.ac.uk</w:t>
        </w:r>
      </w:hyperlink>
      <w:r w:rsidR="00323E4C">
        <w:rPr>
          <w:rFonts w:ascii="Arial" w:hAnsi="Arial" w:cs="Arial"/>
          <w:sz w:val="23"/>
          <w:szCs w:val="23"/>
        </w:rPr>
        <w:t xml:space="preserve"> </w:t>
      </w:r>
      <w:r w:rsidRPr="00FA59AE">
        <w:rPr>
          <w:rFonts w:ascii="Arial" w:hAnsi="Arial" w:cs="Arial"/>
          <w:sz w:val="23"/>
          <w:szCs w:val="23"/>
        </w:rPr>
        <w:t>or by telephoning 0161 306 8089.</w:t>
      </w:r>
    </w:p>
    <w:p w14:paraId="302B3245" w14:textId="77777777" w:rsidR="001F465C" w:rsidRPr="00FA59AE" w:rsidRDefault="001F465C" w:rsidP="00EF4AF0">
      <w:pPr>
        <w:jc w:val="both"/>
        <w:rPr>
          <w:rFonts w:ascii="Arial" w:hAnsi="Arial" w:cs="Arial"/>
          <w:sz w:val="23"/>
          <w:szCs w:val="23"/>
        </w:rPr>
      </w:pPr>
    </w:p>
    <w:p w14:paraId="6EC46094" w14:textId="67FFA852" w:rsidR="00EF4AF0" w:rsidRDefault="00EF4AF0" w:rsidP="00EF4AF0">
      <w:pPr>
        <w:jc w:val="both"/>
        <w:rPr>
          <w:rFonts w:ascii="Arial" w:hAnsi="Arial" w:cs="Arial"/>
          <w:sz w:val="23"/>
          <w:szCs w:val="23"/>
        </w:rPr>
      </w:pPr>
      <w:r w:rsidRPr="00FA59AE">
        <w:rPr>
          <w:rFonts w:ascii="Arial" w:hAnsi="Arial" w:cs="Arial"/>
          <w:sz w:val="23"/>
          <w:szCs w:val="23"/>
        </w:rPr>
        <w:t>•</w:t>
      </w:r>
      <w:r w:rsidR="001F465C">
        <w:rPr>
          <w:rFonts w:ascii="Arial" w:hAnsi="Arial" w:cs="Arial"/>
          <w:sz w:val="23"/>
          <w:szCs w:val="23"/>
        </w:rPr>
        <w:t xml:space="preserve"> </w:t>
      </w:r>
      <w:r w:rsidRPr="00FA59AE">
        <w:rPr>
          <w:rFonts w:ascii="Arial" w:hAnsi="Arial" w:cs="Arial"/>
          <w:sz w:val="23"/>
          <w:szCs w:val="23"/>
        </w:rPr>
        <w:t xml:space="preserve">If you wish to contact us about your data protection rights, please email </w:t>
      </w:r>
      <w:hyperlink r:id="rId22" w:history="1">
        <w:r w:rsidR="001F465C" w:rsidRPr="00AA3675">
          <w:rPr>
            <w:rStyle w:val="Hyperlink"/>
            <w:rFonts w:ascii="Arial" w:hAnsi="Arial" w:cs="Arial"/>
            <w:sz w:val="23"/>
            <w:szCs w:val="23"/>
          </w:rPr>
          <w:t>dataprotection@manchester.ac.uk</w:t>
        </w:r>
      </w:hyperlink>
      <w:r w:rsidR="001F465C">
        <w:rPr>
          <w:rFonts w:ascii="Arial" w:hAnsi="Arial" w:cs="Arial"/>
          <w:sz w:val="23"/>
          <w:szCs w:val="23"/>
        </w:rPr>
        <w:t xml:space="preserve"> </w:t>
      </w:r>
      <w:r w:rsidRPr="00FA59AE">
        <w:rPr>
          <w:rFonts w:ascii="Arial" w:hAnsi="Arial" w:cs="Arial"/>
          <w:sz w:val="23"/>
          <w:szCs w:val="23"/>
        </w:rPr>
        <w:t>or write to The Information Governance Office, Christie Building, The University of Manchester, Oxford Road, M13 9PL at the University and we will guide you through the process of exercising your rights.</w:t>
      </w:r>
    </w:p>
    <w:p w14:paraId="55E93C43" w14:textId="77777777" w:rsidR="001F465C" w:rsidRPr="00FA59AE" w:rsidRDefault="001F465C" w:rsidP="00EF4AF0">
      <w:pPr>
        <w:jc w:val="both"/>
        <w:rPr>
          <w:rFonts w:ascii="Arial" w:hAnsi="Arial" w:cs="Arial"/>
          <w:sz w:val="23"/>
          <w:szCs w:val="23"/>
        </w:rPr>
      </w:pPr>
    </w:p>
    <w:p w14:paraId="7EBA0785" w14:textId="049581FA" w:rsidR="00EF4AF0" w:rsidRPr="00FA59AE" w:rsidRDefault="00EF4AF0" w:rsidP="00EF4AF0">
      <w:pPr>
        <w:jc w:val="both"/>
        <w:rPr>
          <w:rFonts w:ascii="Arial" w:hAnsi="Arial" w:cs="Arial"/>
          <w:sz w:val="23"/>
          <w:szCs w:val="23"/>
        </w:rPr>
      </w:pPr>
      <w:r w:rsidRPr="00FA59AE">
        <w:rPr>
          <w:rFonts w:ascii="Arial" w:hAnsi="Arial" w:cs="Arial"/>
          <w:sz w:val="23"/>
          <w:szCs w:val="23"/>
        </w:rPr>
        <w:t>•</w:t>
      </w:r>
      <w:r w:rsidRPr="00FA59AE">
        <w:rPr>
          <w:rFonts w:ascii="Arial" w:hAnsi="Arial" w:cs="Arial"/>
          <w:sz w:val="23"/>
          <w:szCs w:val="23"/>
        </w:rPr>
        <w:tab/>
        <w:t xml:space="preserve">You also have a right to complain to the Information Commissioner’s Office about complaints relating to your personal identifiable information: Tel 0303 123 </w:t>
      </w:r>
      <w:r w:rsidR="00323E4C" w:rsidRPr="00FA59AE">
        <w:rPr>
          <w:rFonts w:ascii="Arial" w:hAnsi="Arial" w:cs="Arial"/>
          <w:sz w:val="23"/>
          <w:szCs w:val="23"/>
        </w:rPr>
        <w:t xml:space="preserve">1113 </w:t>
      </w:r>
      <w:hyperlink r:id="rId23" w:history="1">
        <w:r w:rsidR="00323E4C" w:rsidRPr="00AA3675">
          <w:rPr>
            <w:rStyle w:val="Hyperlink"/>
            <w:rFonts w:ascii="Arial" w:hAnsi="Arial" w:cs="Arial"/>
            <w:sz w:val="23"/>
            <w:szCs w:val="23"/>
          </w:rPr>
          <w:t>https://ico.org.uk/make-a-complaint/https://ico.org.uk/make-a-complaint /</w:t>
        </w:r>
      </w:hyperlink>
      <w:r w:rsidR="00323E4C">
        <w:rPr>
          <w:rFonts w:ascii="Arial" w:hAnsi="Arial" w:cs="Arial"/>
          <w:sz w:val="23"/>
          <w:szCs w:val="23"/>
        </w:rPr>
        <w:t xml:space="preserve"> </w:t>
      </w:r>
      <w:r w:rsidR="006E10D3" w:rsidRPr="00FA59AE">
        <w:rPr>
          <w:rFonts w:ascii="Arial" w:hAnsi="Arial" w:cs="Arial"/>
          <w:sz w:val="23"/>
          <w:szCs w:val="23"/>
        </w:rPr>
        <w:t xml:space="preserve"> </w:t>
      </w:r>
    </w:p>
    <w:p w14:paraId="0F8AA3D7" w14:textId="77777777" w:rsidR="00EF4AF0" w:rsidRDefault="00EF4AF0" w:rsidP="00EF4AF0">
      <w:pPr>
        <w:jc w:val="both"/>
        <w:rPr>
          <w:rFonts w:ascii="Arial" w:hAnsi="Arial" w:cs="Arial"/>
        </w:rPr>
      </w:pPr>
    </w:p>
    <w:p w14:paraId="0C6D7020" w14:textId="09F599A6" w:rsidR="00EF4AF0" w:rsidRDefault="00EF4AF0" w:rsidP="00EF4AF0">
      <w:pPr>
        <w:jc w:val="center"/>
        <w:rPr>
          <w:rFonts w:ascii="Arial" w:hAnsi="Arial" w:cs="Arial"/>
          <w:b/>
          <w:bCs/>
          <w:sz w:val="28"/>
          <w:szCs w:val="28"/>
        </w:rPr>
      </w:pPr>
      <w:r>
        <w:rPr>
          <w:rFonts w:ascii="Arial" w:hAnsi="Arial" w:cs="Arial"/>
          <w:b/>
          <w:bCs/>
          <w:sz w:val="28"/>
          <w:szCs w:val="28"/>
        </w:rPr>
        <w:t>Helpful contacts are</w:t>
      </w:r>
      <w:r w:rsidR="00FC2AE8">
        <w:rPr>
          <w:rFonts w:ascii="Arial" w:hAnsi="Arial" w:cs="Arial"/>
          <w:b/>
          <w:bCs/>
          <w:sz w:val="28"/>
          <w:szCs w:val="28"/>
        </w:rPr>
        <w:t xml:space="preserve"> below</w:t>
      </w:r>
      <w:r>
        <w:rPr>
          <w:rFonts w:ascii="Arial" w:hAnsi="Arial" w:cs="Arial"/>
          <w:b/>
          <w:bCs/>
          <w:sz w:val="28"/>
          <w:szCs w:val="28"/>
        </w:rPr>
        <w:t xml:space="preserve">. </w:t>
      </w:r>
    </w:p>
    <w:p w14:paraId="4389A04A" w14:textId="3C7916D3" w:rsidR="00EF4AF0" w:rsidRPr="00DC3904" w:rsidRDefault="00EF4AF0" w:rsidP="00EF4AF0">
      <w:pPr>
        <w:jc w:val="center"/>
        <w:rPr>
          <w:rFonts w:ascii="Arial" w:hAnsi="Arial" w:cs="Arial"/>
          <w:b/>
          <w:bCs/>
          <w:sz w:val="28"/>
          <w:szCs w:val="28"/>
        </w:rPr>
      </w:pPr>
      <w:r w:rsidRPr="00DC3904">
        <w:rPr>
          <w:rFonts w:ascii="Arial" w:hAnsi="Arial" w:cs="Arial"/>
          <w:b/>
          <w:bCs/>
          <w:sz w:val="28"/>
          <w:szCs w:val="28"/>
        </w:rPr>
        <w:t xml:space="preserve">Thank you for taking the time to read this information </w:t>
      </w:r>
    </w:p>
    <w:p w14:paraId="3CDCD7A4" w14:textId="77777777" w:rsidR="00FA59AE" w:rsidRDefault="00FA59AE" w:rsidP="00DC3904">
      <w:pPr>
        <w:rPr>
          <w:rFonts w:ascii="Arial" w:hAnsi="Arial" w:cs="Arial"/>
          <w:b/>
          <w:color w:val="1F4E79" w:themeColor="accent1" w:themeShade="80"/>
        </w:rPr>
      </w:pPr>
    </w:p>
    <w:p w14:paraId="70BDABAA" w14:textId="46349837" w:rsidR="00323E4C" w:rsidRDefault="00323E4C" w:rsidP="00DC3904">
      <w:pPr>
        <w:rPr>
          <w:rFonts w:ascii="Arial" w:hAnsi="Arial" w:cs="Arial"/>
          <w:b/>
          <w:bCs/>
          <w:sz w:val="28"/>
          <w:szCs w:val="28"/>
        </w:rPr>
      </w:pPr>
    </w:p>
    <w:p w14:paraId="64CA6A4A" w14:textId="445C91E4" w:rsidR="000D089B" w:rsidRDefault="000D089B" w:rsidP="00DC3904">
      <w:pPr>
        <w:rPr>
          <w:rFonts w:ascii="Arial" w:hAnsi="Arial" w:cs="Arial"/>
          <w:b/>
          <w:bCs/>
          <w:sz w:val="28"/>
          <w:szCs w:val="28"/>
        </w:rPr>
      </w:pPr>
    </w:p>
    <w:p w14:paraId="2E55BF15" w14:textId="77777777" w:rsidR="000D089B" w:rsidRDefault="000D089B" w:rsidP="00DC3904">
      <w:pPr>
        <w:rPr>
          <w:rFonts w:ascii="Arial" w:hAnsi="Arial" w:cs="Arial"/>
          <w:b/>
          <w:bCs/>
          <w:sz w:val="28"/>
          <w:szCs w:val="28"/>
        </w:rPr>
      </w:pPr>
    </w:p>
    <w:p w14:paraId="6932C83F" w14:textId="7DE8AC82" w:rsidR="00DC3904" w:rsidRPr="00356348" w:rsidRDefault="00DC3904" w:rsidP="000D089B">
      <w:pPr>
        <w:rPr>
          <w:rFonts w:ascii="Arial" w:hAnsi="Arial" w:cs="Arial"/>
          <w:b/>
          <w:bCs/>
          <w:sz w:val="28"/>
          <w:szCs w:val="28"/>
        </w:rPr>
      </w:pPr>
      <w:r w:rsidRPr="00356348">
        <w:rPr>
          <w:rFonts w:ascii="Arial" w:hAnsi="Arial" w:cs="Arial"/>
          <w:b/>
          <w:bCs/>
          <w:sz w:val="28"/>
          <w:szCs w:val="28"/>
        </w:rPr>
        <w:t>Helpful Contact Details</w:t>
      </w:r>
    </w:p>
    <w:p w14:paraId="304AF20D" w14:textId="77777777" w:rsidR="000D089B" w:rsidRPr="00DC3904" w:rsidRDefault="000D089B" w:rsidP="00DC3904">
      <w:pPr>
        <w:rPr>
          <w:rFonts w:ascii="Arial" w:hAnsi="Arial" w:cs="Arial"/>
          <w:b/>
          <w:bCs/>
          <w:u w:val="single"/>
        </w:rPr>
      </w:pPr>
    </w:p>
    <w:p w14:paraId="72F4603B" w14:textId="77777777" w:rsidR="000D089B" w:rsidRDefault="000D089B" w:rsidP="00DC3904">
      <w:pPr>
        <w:rPr>
          <w:rFonts w:ascii="Arial" w:hAnsi="Arial" w:cs="Arial"/>
          <w:b/>
          <w:bCs/>
          <w:sz w:val="23"/>
          <w:szCs w:val="23"/>
          <w:u w:val="single"/>
        </w:rPr>
        <w:sectPr w:rsidR="000D089B" w:rsidSect="00341E94">
          <w:headerReference w:type="default" r:id="rId24"/>
          <w:footerReference w:type="default" r:id="rId25"/>
          <w:headerReference w:type="first" r:id="rId26"/>
          <w:footerReference w:type="first" r:id="rId27"/>
          <w:pgSz w:w="11906" w:h="16838"/>
          <w:pgMar w:top="1440" w:right="1080" w:bottom="1440" w:left="1080" w:header="708" w:footer="708" w:gutter="0"/>
          <w:cols w:space="708"/>
          <w:titlePg/>
          <w:docGrid w:linePitch="360"/>
        </w:sectPr>
      </w:pPr>
    </w:p>
    <w:p w14:paraId="4CFA2F60" w14:textId="0B13A532" w:rsidR="00DC3904" w:rsidRDefault="000D089B" w:rsidP="00DC3904">
      <w:pPr>
        <w:rPr>
          <w:rFonts w:ascii="Arial" w:hAnsi="Arial" w:cs="Arial"/>
          <w:b/>
          <w:bCs/>
          <w:sz w:val="23"/>
          <w:szCs w:val="23"/>
          <w:u w:val="single"/>
        </w:rPr>
      </w:pPr>
      <w:r>
        <w:rPr>
          <w:rFonts w:ascii="Arial" w:hAnsi="Arial" w:cs="Arial"/>
          <w:b/>
          <w:bCs/>
          <w:sz w:val="23"/>
          <w:szCs w:val="23"/>
          <w:u w:val="single"/>
        </w:rPr>
        <w:t>Assistant Psychologist</w:t>
      </w:r>
    </w:p>
    <w:p w14:paraId="0BB52890" w14:textId="000E6355" w:rsidR="000D089B" w:rsidRDefault="000D089B" w:rsidP="00DC3904">
      <w:pPr>
        <w:rPr>
          <w:rFonts w:ascii="Arial" w:hAnsi="Arial" w:cs="Arial"/>
          <w:sz w:val="23"/>
          <w:szCs w:val="23"/>
        </w:rPr>
      </w:pPr>
      <w:r>
        <w:rPr>
          <w:rFonts w:ascii="Arial" w:hAnsi="Arial" w:cs="Arial"/>
          <w:sz w:val="23"/>
          <w:szCs w:val="23"/>
        </w:rPr>
        <w:t>Corey Lee</w:t>
      </w:r>
    </w:p>
    <w:p w14:paraId="43056D0D" w14:textId="35BEC4A0" w:rsidR="000D089B" w:rsidRDefault="000D089B" w:rsidP="00DC3904">
      <w:pPr>
        <w:rPr>
          <w:rFonts w:ascii="Arial" w:hAnsi="Arial" w:cs="Arial"/>
          <w:sz w:val="23"/>
          <w:szCs w:val="23"/>
        </w:rPr>
      </w:pPr>
      <w:r>
        <w:rPr>
          <w:rFonts w:ascii="Arial" w:hAnsi="Arial" w:cs="Arial"/>
          <w:sz w:val="23"/>
          <w:szCs w:val="23"/>
        </w:rPr>
        <w:t>+44 7900 223 409</w:t>
      </w:r>
    </w:p>
    <w:p w14:paraId="7289FA66" w14:textId="2A2C74EA" w:rsidR="000D089B" w:rsidRPr="000D089B" w:rsidRDefault="000D089B" w:rsidP="00DC3904">
      <w:pPr>
        <w:rPr>
          <w:rFonts w:ascii="Arial" w:hAnsi="Arial" w:cs="Arial"/>
          <w:sz w:val="23"/>
          <w:szCs w:val="23"/>
        </w:rPr>
      </w:pPr>
      <w:r>
        <w:rPr>
          <w:rFonts w:ascii="Arial" w:hAnsi="Arial" w:cs="Arial"/>
          <w:sz w:val="23"/>
          <w:szCs w:val="23"/>
        </w:rPr>
        <w:t>Corey.lee@gmmh.nhs.uk</w:t>
      </w:r>
    </w:p>
    <w:p w14:paraId="34F8624C" w14:textId="7670E189" w:rsidR="00DC3904" w:rsidRPr="003D116A" w:rsidRDefault="00DC3904" w:rsidP="00DC3904">
      <w:pPr>
        <w:rPr>
          <w:rFonts w:ascii="Arial" w:hAnsi="Arial" w:cs="Arial"/>
          <w:b/>
          <w:bCs/>
          <w:sz w:val="23"/>
          <w:szCs w:val="23"/>
          <w:u w:val="single"/>
        </w:rPr>
      </w:pPr>
    </w:p>
    <w:p w14:paraId="523D5D71" w14:textId="77777777" w:rsidR="000D089B" w:rsidRPr="003D116A" w:rsidRDefault="000D089B" w:rsidP="000D089B">
      <w:pPr>
        <w:rPr>
          <w:rFonts w:ascii="Arial" w:hAnsi="Arial" w:cs="Arial"/>
          <w:b/>
          <w:bCs/>
          <w:sz w:val="23"/>
          <w:szCs w:val="23"/>
          <w:u w:val="single"/>
        </w:rPr>
      </w:pPr>
      <w:r w:rsidRPr="003D116A">
        <w:rPr>
          <w:rFonts w:ascii="Arial" w:hAnsi="Arial" w:cs="Arial"/>
          <w:b/>
          <w:bCs/>
          <w:sz w:val="23"/>
          <w:szCs w:val="23"/>
          <w:u w:val="single"/>
        </w:rPr>
        <w:t>Chief Investigator</w:t>
      </w:r>
    </w:p>
    <w:p w14:paraId="1736A752" w14:textId="77777777" w:rsidR="000D089B" w:rsidRPr="003D116A" w:rsidRDefault="000D089B" w:rsidP="000D089B">
      <w:pPr>
        <w:rPr>
          <w:rFonts w:ascii="Arial" w:hAnsi="Arial" w:cs="Arial"/>
          <w:sz w:val="23"/>
          <w:szCs w:val="23"/>
        </w:rPr>
      </w:pPr>
      <w:r>
        <w:rPr>
          <w:rFonts w:ascii="Arial" w:hAnsi="Arial" w:cs="Arial"/>
          <w:sz w:val="23"/>
          <w:szCs w:val="23"/>
        </w:rPr>
        <w:t>Tony Morrison</w:t>
      </w:r>
    </w:p>
    <w:p w14:paraId="26BDC484" w14:textId="77777777" w:rsidR="000D089B" w:rsidRPr="003D116A" w:rsidRDefault="000D089B" w:rsidP="000D089B">
      <w:pPr>
        <w:rPr>
          <w:rFonts w:ascii="Arial" w:hAnsi="Arial" w:cs="Arial"/>
          <w:sz w:val="23"/>
          <w:szCs w:val="23"/>
        </w:rPr>
      </w:pPr>
      <w:r w:rsidRPr="003D116A">
        <w:rPr>
          <w:rFonts w:ascii="Arial" w:hAnsi="Arial" w:cs="Arial"/>
          <w:sz w:val="23"/>
          <w:szCs w:val="23"/>
        </w:rPr>
        <w:t>Contact number</w:t>
      </w:r>
      <w:r>
        <w:rPr>
          <w:rFonts w:ascii="Arial" w:hAnsi="Arial" w:cs="Arial"/>
          <w:sz w:val="23"/>
          <w:szCs w:val="23"/>
        </w:rPr>
        <w:t>: 0</w:t>
      </w:r>
      <w:r w:rsidRPr="004A765E">
        <w:rPr>
          <w:rFonts w:ascii="Arial" w:hAnsi="Arial" w:cs="Arial"/>
          <w:sz w:val="23"/>
          <w:szCs w:val="23"/>
        </w:rPr>
        <w:t>7823</w:t>
      </w:r>
      <w:r>
        <w:rPr>
          <w:rFonts w:ascii="Arial" w:hAnsi="Arial" w:cs="Arial"/>
          <w:sz w:val="23"/>
          <w:szCs w:val="23"/>
        </w:rPr>
        <w:t xml:space="preserve"> </w:t>
      </w:r>
      <w:r w:rsidRPr="004A765E">
        <w:rPr>
          <w:rFonts w:ascii="Arial" w:hAnsi="Arial" w:cs="Arial"/>
          <w:sz w:val="23"/>
          <w:szCs w:val="23"/>
        </w:rPr>
        <w:t>532521</w:t>
      </w:r>
    </w:p>
    <w:p w14:paraId="5928B99E" w14:textId="77777777" w:rsidR="000D089B" w:rsidRPr="003D116A" w:rsidRDefault="000D089B" w:rsidP="000D089B">
      <w:pPr>
        <w:rPr>
          <w:rFonts w:ascii="Arial" w:hAnsi="Arial" w:cs="Arial"/>
          <w:sz w:val="23"/>
          <w:szCs w:val="23"/>
        </w:rPr>
      </w:pPr>
      <w:r w:rsidRPr="003D116A">
        <w:rPr>
          <w:rFonts w:ascii="Arial" w:hAnsi="Arial" w:cs="Arial"/>
          <w:sz w:val="23"/>
          <w:szCs w:val="23"/>
        </w:rPr>
        <w:t>Email</w:t>
      </w:r>
      <w:r>
        <w:rPr>
          <w:rFonts w:ascii="Arial" w:hAnsi="Arial" w:cs="Arial"/>
          <w:sz w:val="23"/>
          <w:szCs w:val="23"/>
        </w:rPr>
        <w:t>: T</w:t>
      </w:r>
      <w:r w:rsidRPr="00ED63F5">
        <w:rPr>
          <w:rFonts w:ascii="Arial" w:hAnsi="Arial" w:cs="Arial"/>
          <w:sz w:val="23"/>
          <w:szCs w:val="23"/>
        </w:rPr>
        <w:t>ony.</w:t>
      </w:r>
      <w:r>
        <w:rPr>
          <w:rFonts w:ascii="Arial" w:hAnsi="Arial" w:cs="Arial"/>
          <w:sz w:val="23"/>
          <w:szCs w:val="23"/>
        </w:rPr>
        <w:t>M</w:t>
      </w:r>
      <w:r w:rsidRPr="00ED63F5">
        <w:rPr>
          <w:rFonts w:ascii="Arial" w:hAnsi="Arial" w:cs="Arial"/>
          <w:sz w:val="23"/>
          <w:szCs w:val="23"/>
        </w:rPr>
        <w:t>orrison@gmmh.nhs.uk</w:t>
      </w:r>
    </w:p>
    <w:p w14:paraId="241CBF6E" w14:textId="77777777" w:rsidR="000D089B" w:rsidRDefault="000D089B" w:rsidP="00A30B44">
      <w:pPr>
        <w:spacing w:after="160" w:line="259" w:lineRule="auto"/>
        <w:rPr>
          <w:rFonts w:ascii="Arial" w:hAnsi="Arial" w:cs="Arial"/>
          <w:sz w:val="23"/>
          <w:szCs w:val="23"/>
        </w:rPr>
        <w:sectPr w:rsidR="000D089B" w:rsidSect="000D089B">
          <w:type w:val="continuous"/>
          <w:pgSz w:w="11906" w:h="16838"/>
          <w:pgMar w:top="1440" w:right="1080" w:bottom="1440" w:left="1080" w:header="708" w:footer="708" w:gutter="0"/>
          <w:cols w:num="2" w:space="708"/>
          <w:titlePg/>
          <w:docGrid w:linePitch="360"/>
        </w:sectPr>
      </w:pPr>
    </w:p>
    <w:p w14:paraId="2D50A79D" w14:textId="0D1AA51F" w:rsidR="00DC3904" w:rsidRPr="003D116A" w:rsidRDefault="00DC3904" w:rsidP="00A30B44">
      <w:pPr>
        <w:spacing w:after="160" w:line="259" w:lineRule="auto"/>
        <w:rPr>
          <w:rFonts w:ascii="Arial" w:hAnsi="Arial" w:cs="Arial"/>
          <w:sz w:val="23"/>
          <w:szCs w:val="23"/>
        </w:rPr>
      </w:pPr>
      <w:r w:rsidRPr="003D116A">
        <w:rPr>
          <w:rFonts w:ascii="Arial" w:hAnsi="Arial" w:cs="Arial"/>
          <w:sz w:val="23"/>
          <w:szCs w:val="23"/>
        </w:rPr>
        <w:t xml:space="preserve"> </w:t>
      </w:r>
    </w:p>
    <w:p w14:paraId="0A3AF639" w14:textId="77777777" w:rsidR="00DC3904" w:rsidRPr="00DC3904" w:rsidRDefault="00DC3904" w:rsidP="00DC3904">
      <w:pPr>
        <w:rPr>
          <w:rFonts w:ascii="Arial" w:hAnsi="Arial" w:cs="Arial"/>
        </w:rPr>
      </w:pPr>
    </w:p>
    <w:p w14:paraId="39F425B3" w14:textId="77777777" w:rsidR="006562AC" w:rsidRDefault="006562AC" w:rsidP="00D82FE7">
      <w:pPr>
        <w:rPr>
          <w:rFonts w:ascii="Arial" w:hAnsi="Arial" w:cs="Arial"/>
          <w:b/>
          <w:color w:val="1F4E79" w:themeColor="accent1" w:themeShade="80"/>
        </w:rPr>
      </w:pPr>
    </w:p>
    <w:p w14:paraId="526CD5EC" w14:textId="15EA90B6" w:rsidR="005C789B" w:rsidRPr="00880CE8" w:rsidRDefault="005C789B" w:rsidP="00D82FE7">
      <w:pPr>
        <w:rPr>
          <w:rFonts w:ascii="Arial" w:hAnsi="Arial" w:cs="Arial"/>
          <w:b/>
          <w:color w:val="1F4E79" w:themeColor="accent1" w:themeShade="80"/>
        </w:rPr>
      </w:pPr>
    </w:p>
    <w:p w14:paraId="070AC144" w14:textId="3774D960" w:rsidR="00E602DD" w:rsidRPr="0032528D" w:rsidRDefault="00E602DD" w:rsidP="00B63CE0">
      <w:pPr>
        <w:rPr>
          <w:rFonts w:asciiTheme="minorHAnsi" w:hAnsiTheme="minorHAnsi" w:cstheme="minorHAnsi"/>
        </w:rPr>
      </w:pPr>
    </w:p>
    <w:sectPr w:rsidR="00E602DD" w:rsidRPr="0032528D" w:rsidSect="000D089B">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D416" w14:textId="77777777" w:rsidR="001617BD" w:rsidRDefault="001617BD" w:rsidP="005D7DB9">
      <w:r>
        <w:separator/>
      </w:r>
    </w:p>
  </w:endnote>
  <w:endnote w:type="continuationSeparator" w:id="0">
    <w:p w14:paraId="75F1BCF3" w14:textId="77777777" w:rsidR="001617BD" w:rsidRDefault="001617BD" w:rsidP="005D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63935"/>
      <w:docPartObj>
        <w:docPartGallery w:val="Page Numbers (Bottom of Page)"/>
        <w:docPartUnique/>
      </w:docPartObj>
    </w:sdtPr>
    <w:sdtEndPr>
      <w:rPr>
        <w:noProof/>
      </w:rPr>
    </w:sdtEndPr>
    <w:sdtContent>
      <w:p w14:paraId="1AB3538C" w14:textId="5955DD26" w:rsidR="004B1342" w:rsidRDefault="004B1342">
        <w:pPr>
          <w:pStyle w:val="Footer"/>
          <w:jc w:val="center"/>
        </w:pPr>
        <w:r>
          <w:fldChar w:fldCharType="begin"/>
        </w:r>
        <w:r>
          <w:instrText xml:space="preserve"> PAGE   \* MERGEFORMAT </w:instrText>
        </w:r>
        <w:r>
          <w:fldChar w:fldCharType="separate"/>
        </w:r>
        <w:r w:rsidR="00C424A8">
          <w:rPr>
            <w:noProof/>
          </w:rPr>
          <w:t>2</w:t>
        </w:r>
        <w:r>
          <w:rPr>
            <w:noProof/>
          </w:rPr>
          <w:fldChar w:fldCharType="end"/>
        </w:r>
      </w:p>
    </w:sdtContent>
  </w:sdt>
  <w:p w14:paraId="121114B0" w14:textId="77777777" w:rsidR="004B1342" w:rsidRDefault="004B1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793458"/>
      <w:docPartObj>
        <w:docPartGallery w:val="Page Numbers (Bottom of Page)"/>
        <w:docPartUnique/>
      </w:docPartObj>
    </w:sdtPr>
    <w:sdtEndPr>
      <w:rPr>
        <w:noProof/>
      </w:rPr>
    </w:sdtEndPr>
    <w:sdtContent>
      <w:p w14:paraId="097F45BF" w14:textId="1547B09F" w:rsidR="00D73AA8" w:rsidRDefault="00D73AA8">
        <w:pPr>
          <w:pStyle w:val="Footer"/>
          <w:jc w:val="center"/>
        </w:pPr>
        <w:r>
          <w:fldChar w:fldCharType="begin"/>
        </w:r>
        <w:r>
          <w:instrText xml:space="preserve"> PAGE   \* MERGEFORMAT </w:instrText>
        </w:r>
        <w:r>
          <w:fldChar w:fldCharType="separate"/>
        </w:r>
        <w:r w:rsidR="00C424A8">
          <w:rPr>
            <w:noProof/>
          </w:rPr>
          <w:t>1</w:t>
        </w:r>
        <w:r>
          <w:rPr>
            <w:noProof/>
          </w:rPr>
          <w:fldChar w:fldCharType="end"/>
        </w:r>
      </w:p>
    </w:sdtContent>
  </w:sdt>
  <w:p w14:paraId="1836CDBB" w14:textId="77777777" w:rsidR="00D73AA8" w:rsidRDefault="00D73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A757" w14:textId="77777777" w:rsidR="001617BD" w:rsidRDefault="001617BD" w:rsidP="005D7DB9">
      <w:r>
        <w:separator/>
      </w:r>
    </w:p>
  </w:footnote>
  <w:footnote w:type="continuationSeparator" w:id="0">
    <w:p w14:paraId="33F8270C" w14:textId="77777777" w:rsidR="001617BD" w:rsidRDefault="001617BD" w:rsidP="005D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09D3" w14:textId="668DCB91" w:rsidR="00A477FE" w:rsidRPr="009412D4" w:rsidRDefault="00761682" w:rsidP="00A477FE">
    <w:pPr>
      <w:pStyle w:val="Header"/>
      <w:rPr>
        <w:rFonts w:ascii="Arial" w:hAnsi="Arial" w:cs="Arial"/>
        <w:sz w:val="20"/>
        <w:szCs w:val="20"/>
        <w:lang w:val="en-US"/>
      </w:rPr>
    </w:pPr>
    <w:r>
      <w:rPr>
        <w:rFonts w:ascii="Arial" w:hAnsi="Arial" w:cs="Arial"/>
        <w:sz w:val="20"/>
        <w:szCs w:val="20"/>
        <w:lang w:val="en-US"/>
      </w:rPr>
      <w:t>RAPID</w:t>
    </w:r>
    <w:r w:rsidR="007B7759" w:rsidRPr="009412D4">
      <w:rPr>
        <w:rFonts w:ascii="Arial" w:hAnsi="Arial" w:cs="Arial"/>
        <w:sz w:val="20"/>
        <w:szCs w:val="20"/>
        <w:lang w:val="en-US"/>
      </w:rPr>
      <w:t xml:space="preserve"> </w:t>
    </w:r>
    <w:r w:rsidR="00A477FE" w:rsidRPr="009412D4">
      <w:rPr>
        <w:rFonts w:ascii="Arial" w:hAnsi="Arial" w:cs="Arial"/>
        <w:sz w:val="20"/>
        <w:szCs w:val="20"/>
        <w:lang w:val="en-US"/>
      </w:rPr>
      <w:t xml:space="preserve">Participant Information Sheet </w:t>
    </w:r>
  </w:p>
  <w:p w14:paraId="5AC39CF9" w14:textId="48E538DC" w:rsidR="00A477FE" w:rsidRPr="009412D4" w:rsidRDefault="005165FC" w:rsidP="00A477FE">
    <w:pPr>
      <w:pStyle w:val="Header"/>
      <w:rPr>
        <w:rFonts w:ascii="Arial" w:hAnsi="Arial" w:cs="Arial"/>
        <w:sz w:val="20"/>
        <w:szCs w:val="20"/>
        <w:lang w:val="en-US"/>
      </w:rPr>
    </w:pPr>
    <w:r w:rsidRPr="009412D4">
      <w:rPr>
        <w:rFonts w:ascii="Arial" w:hAnsi="Arial" w:cs="Arial"/>
        <w:sz w:val="20"/>
        <w:szCs w:val="20"/>
        <w:lang w:val="en-US"/>
      </w:rPr>
      <w:t>V</w:t>
    </w:r>
    <w:r w:rsidR="00CC383F">
      <w:rPr>
        <w:rFonts w:ascii="Arial" w:hAnsi="Arial" w:cs="Arial"/>
        <w:sz w:val="20"/>
        <w:szCs w:val="20"/>
        <w:lang w:val="en-US"/>
      </w:rPr>
      <w:t xml:space="preserve"> 3.0 25/05/2022 </w:t>
    </w:r>
  </w:p>
  <w:p w14:paraId="1D69D493" w14:textId="1560D01C" w:rsidR="00A477FE" w:rsidRPr="009412D4" w:rsidRDefault="00A477FE" w:rsidP="00A477FE">
    <w:pPr>
      <w:pStyle w:val="Header"/>
      <w:rPr>
        <w:rFonts w:ascii="Arial" w:hAnsi="Arial" w:cs="Arial"/>
        <w:sz w:val="20"/>
        <w:szCs w:val="20"/>
        <w:lang w:val="en-US"/>
      </w:rPr>
    </w:pPr>
    <w:r w:rsidRPr="009412D4">
      <w:rPr>
        <w:rFonts w:ascii="Arial" w:hAnsi="Arial" w:cs="Arial"/>
        <w:sz w:val="20"/>
        <w:szCs w:val="20"/>
        <w:lang w:val="en-US"/>
      </w:rPr>
      <w:t>IRAS</w:t>
    </w:r>
    <w:r w:rsidR="009412D4" w:rsidRPr="009412D4">
      <w:rPr>
        <w:rFonts w:ascii="Arial" w:hAnsi="Arial" w:cs="Arial"/>
        <w:sz w:val="20"/>
        <w:szCs w:val="20"/>
        <w:lang w:val="en-US"/>
      </w:rPr>
      <w:t xml:space="preserve">: </w:t>
    </w:r>
    <w:r w:rsidR="009412D4" w:rsidRPr="009412D4">
      <w:rPr>
        <w:rFonts w:ascii="Arial" w:hAnsi="Arial" w:cs="Arial"/>
        <w:color w:val="000000"/>
        <w:sz w:val="20"/>
        <w:szCs w:val="20"/>
        <w:shd w:val="clear" w:color="auto" w:fill="F1F5F6"/>
      </w:rPr>
      <w:t>307657</w:t>
    </w:r>
  </w:p>
  <w:p w14:paraId="0801AD29" w14:textId="77777777" w:rsidR="00A477FE" w:rsidRDefault="00A4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D3A6" w14:textId="4AACA3B0" w:rsidR="00B55403" w:rsidRPr="009412D4" w:rsidRDefault="00FB689E" w:rsidP="00B55403">
    <w:pPr>
      <w:pStyle w:val="Header"/>
      <w:rPr>
        <w:rFonts w:ascii="Arial" w:hAnsi="Arial" w:cs="Arial"/>
        <w:sz w:val="20"/>
        <w:szCs w:val="20"/>
        <w:lang w:val="en-US"/>
      </w:rPr>
    </w:pPr>
    <w:r>
      <w:rPr>
        <w:rFonts w:ascii="Arial" w:hAnsi="Arial" w:cs="Arial"/>
        <w:noProof/>
        <w:color w:val="000000"/>
        <w:sz w:val="20"/>
        <w:szCs w:val="20"/>
        <w:shd w:val="clear" w:color="auto" w:fill="F1F5F6"/>
      </w:rPr>
      <w:drawing>
        <wp:anchor distT="0" distB="0" distL="114300" distR="114300" simplePos="0" relativeHeight="251666432" behindDoc="1" locked="0" layoutInCell="1" allowOverlap="1" wp14:anchorId="20D8C0CB" wp14:editId="394D1070">
          <wp:simplePos x="0" y="0"/>
          <wp:positionH relativeFrom="column">
            <wp:posOffset>5181569</wp:posOffset>
          </wp:positionH>
          <wp:positionV relativeFrom="paragraph">
            <wp:posOffset>-158150</wp:posOffset>
          </wp:positionV>
          <wp:extent cx="1025525" cy="494665"/>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786" t="22519" r="16261" b="20483"/>
                  <a:stretch/>
                </pic:blipFill>
                <pic:spPr bwMode="auto">
                  <a:xfrm>
                    <a:off x="0" y="0"/>
                    <a:ext cx="1025525" cy="494665"/>
                  </a:xfrm>
                  <a:prstGeom prst="rect">
                    <a:avLst/>
                  </a:prstGeom>
                  <a:noFill/>
                  <a:ln>
                    <a:noFill/>
                  </a:ln>
                  <a:extLst>
                    <a:ext uri="{53640926-AAD7-44D8-BBD7-CCE9431645EC}">
                      <a14:shadowObscured xmlns:a14="http://schemas.microsoft.com/office/drawing/2010/main"/>
                    </a:ext>
                  </a:extLst>
                </pic:spPr>
              </pic:pic>
            </a:graphicData>
          </a:graphic>
        </wp:anchor>
      </w:drawing>
    </w:r>
    <w:r w:rsidR="001F3D3C">
      <w:rPr>
        <w:noProof/>
      </w:rPr>
      <w:drawing>
        <wp:anchor distT="0" distB="0" distL="114300" distR="114300" simplePos="0" relativeHeight="251665408" behindDoc="1" locked="0" layoutInCell="1" allowOverlap="1" wp14:anchorId="62A51A9C" wp14:editId="7F9A7D6A">
          <wp:simplePos x="0" y="0"/>
          <wp:positionH relativeFrom="margin">
            <wp:align>center</wp:align>
          </wp:positionH>
          <wp:positionV relativeFrom="paragraph">
            <wp:posOffset>-559472</wp:posOffset>
          </wp:positionV>
          <wp:extent cx="1654377" cy="1654377"/>
          <wp:effectExtent l="0" t="0" r="3175" b="3175"/>
          <wp:wrapNone/>
          <wp:docPr id="12" name="Picture 12" descr="Pré-visualização d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é-visualização da imag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4377" cy="1654377"/>
                  </a:xfrm>
                  <a:prstGeom prst="rect">
                    <a:avLst/>
                  </a:prstGeom>
                  <a:noFill/>
                  <a:ln>
                    <a:noFill/>
                  </a:ln>
                </pic:spPr>
              </pic:pic>
            </a:graphicData>
          </a:graphic>
          <wp14:sizeRelH relativeFrom="page">
            <wp14:pctWidth>0</wp14:pctWidth>
          </wp14:sizeRelH>
          <wp14:sizeRelV relativeFrom="page">
            <wp14:pctHeight>0</wp14:pctHeight>
          </wp14:sizeRelV>
        </wp:anchor>
      </w:drawing>
    </w:r>
    <w:r w:rsidR="001F3D3C">
      <w:rPr>
        <w:noProof/>
      </w:rPr>
      <w:drawing>
        <wp:anchor distT="0" distB="0" distL="114300" distR="114300" simplePos="0" relativeHeight="251663360" behindDoc="0" locked="0" layoutInCell="1" allowOverlap="1" wp14:anchorId="0735DFFD" wp14:editId="0EFDCBEA">
          <wp:simplePos x="0" y="0"/>
          <wp:positionH relativeFrom="column">
            <wp:posOffset>3847465</wp:posOffset>
          </wp:positionH>
          <wp:positionV relativeFrom="paragraph">
            <wp:posOffset>-349027</wp:posOffset>
          </wp:positionV>
          <wp:extent cx="1464097" cy="976064"/>
          <wp:effectExtent l="0" t="0" r="0"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4097" cy="976064"/>
                  </a:xfrm>
                  <a:prstGeom prst="rect">
                    <a:avLst/>
                  </a:prstGeom>
                  <a:noFill/>
                  <a:ln>
                    <a:noFill/>
                  </a:ln>
                </pic:spPr>
              </pic:pic>
            </a:graphicData>
          </a:graphic>
          <wp14:sizeRelH relativeFrom="page">
            <wp14:pctWidth>0</wp14:pctWidth>
          </wp14:sizeRelH>
          <wp14:sizeRelV relativeFrom="page">
            <wp14:pctHeight>0</wp14:pctHeight>
          </wp14:sizeRelV>
        </wp:anchor>
      </w:drawing>
    </w:r>
    <w:r w:rsidR="00B55403">
      <w:rPr>
        <w:rFonts w:ascii="Arial" w:hAnsi="Arial" w:cs="Arial"/>
        <w:sz w:val="20"/>
        <w:szCs w:val="20"/>
        <w:lang w:val="en-US"/>
      </w:rPr>
      <w:t>RAPID</w:t>
    </w:r>
    <w:r w:rsidR="00B55403" w:rsidRPr="009412D4">
      <w:rPr>
        <w:rFonts w:ascii="Arial" w:hAnsi="Arial" w:cs="Arial"/>
        <w:sz w:val="20"/>
        <w:szCs w:val="20"/>
        <w:lang w:val="en-US"/>
      </w:rPr>
      <w:t xml:space="preserve"> Participant Information Sheet </w:t>
    </w:r>
  </w:p>
  <w:p w14:paraId="00F21891" w14:textId="13D41815" w:rsidR="00B55403" w:rsidRPr="009412D4" w:rsidRDefault="00B0268F" w:rsidP="00B55403">
    <w:pPr>
      <w:pStyle w:val="Header"/>
      <w:rPr>
        <w:rFonts w:ascii="Arial" w:hAnsi="Arial" w:cs="Arial"/>
        <w:sz w:val="20"/>
        <w:szCs w:val="20"/>
        <w:lang w:val="en-US"/>
      </w:rPr>
    </w:pPr>
    <w:r>
      <w:rPr>
        <w:rFonts w:ascii="Arial" w:hAnsi="Arial" w:cs="Arial"/>
        <w:sz w:val="20"/>
        <w:szCs w:val="20"/>
        <w:lang w:val="en-US"/>
      </w:rPr>
      <w:t xml:space="preserve">V 3.0 </w:t>
    </w:r>
    <w:r w:rsidR="00CC383F">
      <w:rPr>
        <w:rFonts w:ascii="Arial" w:hAnsi="Arial" w:cs="Arial"/>
        <w:sz w:val="20"/>
        <w:szCs w:val="20"/>
        <w:lang w:val="en-US"/>
      </w:rPr>
      <w:t xml:space="preserve">25/05/2022 </w:t>
    </w:r>
    <w:r w:rsidR="00B55403" w:rsidRPr="009412D4">
      <w:rPr>
        <w:rFonts w:ascii="Arial" w:hAnsi="Arial" w:cs="Arial"/>
        <w:sz w:val="20"/>
        <w:szCs w:val="20"/>
        <w:lang w:val="en-US"/>
      </w:rPr>
      <w:t xml:space="preserve">IRAS: </w:t>
    </w:r>
    <w:r w:rsidR="00B55403" w:rsidRPr="009412D4">
      <w:rPr>
        <w:rFonts w:ascii="Arial" w:hAnsi="Arial" w:cs="Arial"/>
        <w:color w:val="000000"/>
        <w:sz w:val="20"/>
        <w:szCs w:val="20"/>
        <w:shd w:val="clear" w:color="auto" w:fill="F1F5F6"/>
      </w:rPr>
      <w:t>307657</w:t>
    </w:r>
  </w:p>
  <w:p w14:paraId="7520A3EB" w14:textId="77777777" w:rsidR="00B55403" w:rsidRDefault="00B55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47A"/>
    <w:multiLevelType w:val="hybridMultilevel"/>
    <w:tmpl w:val="BF20A158"/>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C5850"/>
    <w:multiLevelType w:val="hybridMultilevel"/>
    <w:tmpl w:val="7C52F6CE"/>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B52AA4"/>
    <w:multiLevelType w:val="hybridMultilevel"/>
    <w:tmpl w:val="0512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F3FB8"/>
    <w:multiLevelType w:val="hybridMultilevel"/>
    <w:tmpl w:val="D0946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957C4"/>
    <w:multiLevelType w:val="hybridMultilevel"/>
    <w:tmpl w:val="8AC0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C62A7"/>
    <w:multiLevelType w:val="hybridMultilevel"/>
    <w:tmpl w:val="DC44C1B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01768"/>
    <w:multiLevelType w:val="hybridMultilevel"/>
    <w:tmpl w:val="4F6A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B141B"/>
    <w:multiLevelType w:val="multilevel"/>
    <w:tmpl w:val="1492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F92D93"/>
    <w:multiLevelType w:val="hybridMultilevel"/>
    <w:tmpl w:val="5B5A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B0F77"/>
    <w:multiLevelType w:val="multilevel"/>
    <w:tmpl w:val="15F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B0504"/>
    <w:multiLevelType w:val="hybridMultilevel"/>
    <w:tmpl w:val="55ECC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A6392B"/>
    <w:multiLevelType w:val="hybridMultilevel"/>
    <w:tmpl w:val="A5CE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91EA7"/>
    <w:multiLevelType w:val="hybridMultilevel"/>
    <w:tmpl w:val="F29E2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685370"/>
    <w:multiLevelType w:val="hybridMultilevel"/>
    <w:tmpl w:val="71EA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317E9"/>
    <w:multiLevelType w:val="hybridMultilevel"/>
    <w:tmpl w:val="DE68EB62"/>
    <w:lvl w:ilvl="0" w:tplc="D534C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43146"/>
    <w:multiLevelType w:val="hybridMultilevel"/>
    <w:tmpl w:val="A3661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8A5605"/>
    <w:multiLevelType w:val="hybridMultilevel"/>
    <w:tmpl w:val="6CC06E0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701E02BD"/>
    <w:multiLevelType w:val="hybridMultilevel"/>
    <w:tmpl w:val="923E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122CE"/>
    <w:multiLevelType w:val="hybridMultilevel"/>
    <w:tmpl w:val="E04A0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137625"/>
    <w:multiLevelType w:val="hybridMultilevel"/>
    <w:tmpl w:val="CE30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62E27"/>
    <w:multiLevelType w:val="hybridMultilevel"/>
    <w:tmpl w:val="9980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F5135"/>
    <w:multiLevelType w:val="hybridMultilevel"/>
    <w:tmpl w:val="24F4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309424">
    <w:abstractNumId w:val="22"/>
  </w:num>
  <w:num w:numId="2" w16cid:durableId="2021350014">
    <w:abstractNumId w:val="16"/>
  </w:num>
  <w:num w:numId="3" w16cid:durableId="1301303557">
    <w:abstractNumId w:val="13"/>
  </w:num>
  <w:num w:numId="4" w16cid:durableId="68579567">
    <w:abstractNumId w:val="6"/>
  </w:num>
  <w:num w:numId="5" w16cid:durableId="875578203">
    <w:abstractNumId w:val="19"/>
  </w:num>
  <w:num w:numId="6" w16cid:durableId="525021162">
    <w:abstractNumId w:val="11"/>
  </w:num>
  <w:num w:numId="7" w16cid:durableId="998310465">
    <w:abstractNumId w:val="4"/>
  </w:num>
  <w:num w:numId="8" w16cid:durableId="374082212">
    <w:abstractNumId w:val="20"/>
  </w:num>
  <w:num w:numId="9" w16cid:durableId="1064530106">
    <w:abstractNumId w:val="21"/>
  </w:num>
  <w:num w:numId="10" w16cid:durableId="1010571784">
    <w:abstractNumId w:val="10"/>
  </w:num>
  <w:num w:numId="11" w16cid:durableId="384333902">
    <w:abstractNumId w:val="8"/>
  </w:num>
  <w:num w:numId="12" w16cid:durableId="1436560659">
    <w:abstractNumId w:val="18"/>
  </w:num>
  <w:num w:numId="13" w16cid:durableId="1724477433">
    <w:abstractNumId w:val="14"/>
  </w:num>
  <w:num w:numId="14" w16cid:durableId="765464107">
    <w:abstractNumId w:val="9"/>
  </w:num>
  <w:num w:numId="15" w16cid:durableId="779229391">
    <w:abstractNumId w:val="5"/>
  </w:num>
  <w:num w:numId="16" w16cid:durableId="1322154104">
    <w:abstractNumId w:val="3"/>
  </w:num>
  <w:num w:numId="17" w16cid:durableId="112794283">
    <w:abstractNumId w:val="15"/>
  </w:num>
  <w:num w:numId="18" w16cid:durableId="808480030">
    <w:abstractNumId w:val="2"/>
  </w:num>
  <w:num w:numId="19" w16cid:durableId="742220560">
    <w:abstractNumId w:val="17"/>
  </w:num>
  <w:num w:numId="20" w16cid:durableId="325283817">
    <w:abstractNumId w:val="0"/>
  </w:num>
  <w:num w:numId="21" w16cid:durableId="902448491">
    <w:abstractNumId w:val="1"/>
  </w:num>
  <w:num w:numId="22" w16cid:durableId="1380671259">
    <w:abstractNumId w:val="7"/>
  </w:num>
  <w:num w:numId="23" w16cid:durableId="7630378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C8"/>
    <w:rsid w:val="000052F8"/>
    <w:rsid w:val="000132F7"/>
    <w:rsid w:val="000246B7"/>
    <w:rsid w:val="0002683C"/>
    <w:rsid w:val="000270FE"/>
    <w:rsid w:val="00031041"/>
    <w:rsid w:val="00031DB6"/>
    <w:rsid w:val="00037C33"/>
    <w:rsid w:val="000453E2"/>
    <w:rsid w:val="000502D1"/>
    <w:rsid w:val="00054866"/>
    <w:rsid w:val="000561D6"/>
    <w:rsid w:val="00057992"/>
    <w:rsid w:val="00061B1B"/>
    <w:rsid w:val="0006420A"/>
    <w:rsid w:val="00065698"/>
    <w:rsid w:val="000712B0"/>
    <w:rsid w:val="000768C6"/>
    <w:rsid w:val="00076E14"/>
    <w:rsid w:val="000822A0"/>
    <w:rsid w:val="0009256D"/>
    <w:rsid w:val="000967E8"/>
    <w:rsid w:val="00097625"/>
    <w:rsid w:val="000A54FD"/>
    <w:rsid w:val="000B0F65"/>
    <w:rsid w:val="000B37AE"/>
    <w:rsid w:val="000B5AAB"/>
    <w:rsid w:val="000C4332"/>
    <w:rsid w:val="000D089B"/>
    <w:rsid w:val="000D48C9"/>
    <w:rsid w:val="000D5AAE"/>
    <w:rsid w:val="000D7D67"/>
    <w:rsid w:val="000E0203"/>
    <w:rsid w:val="000E10B6"/>
    <w:rsid w:val="000E3206"/>
    <w:rsid w:val="000E365E"/>
    <w:rsid w:val="000E544E"/>
    <w:rsid w:val="000F34E1"/>
    <w:rsid w:val="000F3E7E"/>
    <w:rsid w:val="000F40A8"/>
    <w:rsid w:val="000F4D69"/>
    <w:rsid w:val="000F7034"/>
    <w:rsid w:val="00111ED7"/>
    <w:rsid w:val="001211E2"/>
    <w:rsid w:val="0012227F"/>
    <w:rsid w:val="00125912"/>
    <w:rsid w:val="0013198F"/>
    <w:rsid w:val="00146252"/>
    <w:rsid w:val="001617BD"/>
    <w:rsid w:val="001626FF"/>
    <w:rsid w:val="00162AD5"/>
    <w:rsid w:val="0016461B"/>
    <w:rsid w:val="00166A3E"/>
    <w:rsid w:val="001705D9"/>
    <w:rsid w:val="0017386E"/>
    <w:rsid w:val="00177E8D"/>
    <w:rsid w:val="0018130C"/>
    <w:rsid w:val="00185C89"/>
    <w:rsid w:val="00185E02"/>
    <w:rsid w:val="00186D97"/>
    <w:rsid w:val="00196C0C"/>
    <w:rsid w:val="001A19E0"/>
    <w:rsid w:val="001A304F"/>
    <w:rsid w:val="001B30DB"/>
    <w:rsid w:val="001B6775"/>
    <w:rsid w:val="001C0804"/>
    <w:rsid w:val="001C212A"/>
    <w:rsid w:val="001C7448"/>
    <w:rsid w:val="001C7E81"/>
    <w:rsid w:val="001D7B06"/>
    <w:rsid w:val="001E1B82"/>
    <w:rsid w:val="001E79D2"/>
    <w:rsid w:val="001E7C9E"/>
    <w:rsid w:val="001F3D3C"/>
    <w:rsid w:val="001F452A"/>
    <w:rsid w:val="001F465C"/>
    <w:rsid w:val="00201FE2"/>
    <w:rsid w:val="002063CC"/>
    <w:rsid w:val="00206DBB"/>
    <w:rsid w:val="0020702C"/>
    <w:rsid w:val="00223D99"/>
    <w:rsid w:val="0023245B"/>
    <w:rsid w:val="002336E0"/>
    <w:rsid w:val="00234C5A"/>
    <w:rsid w:val="00236050"/>
    <w:rsid w:val="0024351C"/>
    <w:rsid w:val="00246321"/>
    <w:rsid w:val="0025355E"/>
    <w:rsid w:val="0025390D"/>
    <w:rsid w:val="00255431"/>
    <w:rsid w:val="0026328E"/>
    <w:rsid w:val="00271E08"/>
    <w:rsid w:val="00277360"/>
    <w:rsid w:val="0028276C"/>
    <w:rsid w:val="002831DC"/>
    <w:rsid w:val="00296913"/>
    <w:rsid w:val="002A7758"/>
    <w:rsid w:val="002B004C"/>
    <w:rsid w:val="002B0B34"/>
    <w:rsid w:val="002B2742"/>
    <w:rsid w:val="002B5882"/>
    <w:rsid w:val="002C1B23"/>
    <w:rsid w:val="002D1A42"/>
    <w:rsid w:val="002D467C"/>
    <w:rsid w:val="002D5935"/>
    <w:rsid w:val="002D7516"/>
    <w:rsid w:val="002E271C"/>
    <w:rsid w:val="002E5737"/>
    <w:rsid w:val="002E5836"/>
    <w:rsid w:val="002F0804"/>
    <w:rsid w:val="002F115E"/>
    <w:rsid w:val="00300C93"/>
    <w:rsid w:val="00300F75"/>
    <w:rsid w:val="00302AC0"/>
    <w:rsid w:val="0030376F"/>
    <w:rsid w:val="00305619"/>
    <w:rsid w:val="00313CD6"/>
    <w:rsid w:val="0031600A"/>
    <w:rsid w:val="00320848"/>
    <w:rsid w:val="00323E4C"/>
    <w:rsid w:val="0032528D"/>
    <w:rsid w:val="003259FF"/>
    <w:rsid w:val="00334D6A"/>
    <w:rsid w:val="0033669B"/>
    <w:rsid w:val="003378A5"/>
    <w:rsid w:val="00340584"/>
    <w:rsid w:val="00341E94"/>
    <w:rsid w:val="00352BF4"/>
    <w:rsid w:val="00353B96"/>
    <w:rsid w:val="003554B6"/>
    <w:rsid w:val="00356348"/>
    <w:rsid w:val="00360263"/>
    <w:rsid w:val="00361CA5"/>
    <w:rsid w:val="0036350D"/>
    <w:rsid w:val="003715EC"/>
    <w:rsid w:val="003765A9"/>
    <w:rsid w:val="003800AF"/>
    <w:rsid w:val="00382BA9"/>
    <w:rsid w:val="003860A8"/>
    <w:rsid w:val="003A10B7"/>
    <w:rsid w:val="003A16C3"/>
    <w:rsid w:val="003A1E94"/>
    <w:rsid w:val="003A588C"/>
    <w:rsid w:val="003B43FC"/>
    <w:rsid w:val="003B4472"/>
    <w:rsid w:val="003C1CAA"/>
    <w:rsid w:val="003C3A07"/>
    <w:rsid w:val="003D116A"/>
    <w:rsid w:val="003D29CD"/>
    <w:rsid w:val="003D6EC9"/>
    <w:rsid w:val="003E4893"/>
    <w:rsid w:val="004026B9"/>
    <w:rsid w:val="00414E2B"/>
    <w:rsid w:val="00415756"/>
    <w:rsid w:val="00421857"/>
    <w:rsid w:val="00426BEA"/>
    <w:rsid w:val="00427228"/>
    <w:rsid w:val="004328EC"/>
    <w:rsid w:val="00436A52"/>
    <w:rsid w:val="004408A1"/>
    <w:rsid w:val="00466421"/>
    <w:rsid w:val="00480FBE"/>
    <w:rsid w:val="0048152A"/>
    <w:rsid w:val="00487FAC"/>
    <w:rsid w:val="00491D5D"/>
    <w:rsid w:val="00493858"/>
    <w:rsid w:val="00494D7F"/>
    <w:rsid w:val="004A1CBB"/>
    <w:rsid w:val="004A1D0D"/>
    <w:rsid w:val="004A6198"/>
    <w:rsid w:val="004B1342"/>
    <w:rsid w:val="004B16D5"/>
    <w:rsid w:val="004B376D"/>
    <w:rsid w:val="004B6A86"/>
    <w:rsid w:val="004C50D9"/>
    <w:rsid w:val="004C6363"/>
    <w:rsid w:val="004D055B"/>
    <w:rsid w:val="004D1125"/>
    <w:rsid w:val="004D3CC3"/>
    <w:rsid w:val="004E05BE"/>
    <w:rsid w:val="004E4235"/>
    <w:rsid w:val="004E719F"/>
    <w:rsid w:val="004F0EF8"/>
    <w:rsid w:val="004F3AFD"/>
    <w:rsid w:val="00503B05"/>
    <w:rsid w:val="00507A68"/>
    <w:rsid w:val="005131C6"/>
    <w:rsid w:val="00515911"/>
    <w:rsid w:val="005165FC"/>
    <w:rsid w:val="00526A4C"/>
    <w:rsid w:val="005271AC"/>
    <w:rsid w:val="005336C6"/>
    <w:rsid w:val="00535097"/>
    <w:rsid w:val="0054293F"/>
    <w:rsid w:val="005468D8"/>
    <w:rsid w:val="0055158F"/>
    <w:rsid w:val="00553DD7"/>
    <w:rsid w:val="005555D9"/>
    <w:rsid w:val="0056117B"/>
    <w:rsid w:val="00562455"/>
    <w:rsid w:val="005642BB"/>
    <w:rsid w:val="00567787"/>
    <w:rsid w:val="00570E5D"/>
    <w:rsid w:val="00581CAD"/>
    <w:rsid w:val="00581E78"/>
    <w:rsid w:val="00582FCE"/>
    <w:rsid w:val="00583C5A"/>
    <w:rsid w:val="00587630"/>
    <w:rsid w:val="00590734"/>
    <w:rsid w:val="00594218"/>
    <w:rsid w:val="005A0D36"/>
    <w:rsid w:val="005A33F7"/>
    <w:rsid w:val="005A67DD"/>
    <w:rsid w:val="005A684B"/>
    <w:rsid w:val="005A689A"/>
    <w:rsid w:val="005A6BC6"/>
    <w:rsid w:val="005B0F63"/>
    <w:rsid w:val="005B1CC6"/>
    <w:rsid w:val="005B7946"/>
    <w:rsid w:val="005C789B"/>
    <w:rsid w:val="005D29CB"/>
    <w:rsid w:val="005D2DF8"/>
    <w:rsid w:val="005D7506"/>
    <w:rsid w:val="005D7DB9"/>
    <w:rsid w:val="005E4893"/>
    <w:rsid w:val="00604782"/>
    <w:rsid w:val="0060488D"/>
    <w:rsid w:val="006070A5"/>
    <w:rsid w:val="006111FB"/>
    <w:rsid w:val="00612E19"/>
    <w:rsid w:val="00620B53"/>
    <w:rsid w:val="006276AD"/>
    <w:rsid w:val="00632306"/>
    <w:rsid w:val="006324C5"/>
    <w:rsid w:val="006364FE"/>
    <w:rsid w:val="006378B6"/>
    <w:rsid w:val="00645BD3"/>
    <w:rsid w:val="006562AC"/>
    <w:rsid w:val="00657829"/>
    <w:rsid w:val="0065797A"/>
    <w:rsid w:val="00664DF5"/>
    <w:rsid w:val="0066528C"/>
    <w:rsid w:val="006711B9"/>
    <w:rsid w:val="00677CAD"/>
    <w:rsid w:val="00683768"/>
    <w:rsid w:val="006845DB"/>
    <w:rsid w:val="00687655"/>
    <w:rsid w:val="006A16EF"/>
    <w:rsid w:val="006A305E"/>
    <w:rsid w:val="006B53B8"/>
    <w:rsid w:val="006B568E"/>
    <w:rsid w:val="006B76C6"/>
    <w:rsid w:val="006C2CA9"/>
    <w:rsid w:val="006C3939"/>
    <w:rsid w:val="006D4D42"/>
    <w:rsid w:val="006E0F66"/>
    <w:rsid w:val="006E10D3"/>
    <w:rsid w:val="006E2419"/>
    <w:rsid w:val="006F4F60"/>
    <w:rsid w:val="00701CFD"/>
    <w:rsid w:val="00712719"/>
    <w:rsid w:val="00716AFB"/>
    <w:rsid w:val="0072282D"/>
    <w:rsid w:val="007332F0"/>
    <w:rsid w:val="00735E91"/>
    <w:rsid w:val="007424D7"/>
    <w:rsid w:val="00744EA7"/>
    <w:rsid w:val="00750C77"/>
    <w:rsid w:val="00750C78"/>
    <w:rsid w:val="00754F56"/>
    <w:rsid w:val="00761682"/>
    <w:rsid w:val="00767EAF"/>
    <w:rsid w:val="007721B2"/>
    <w:rsid w:val="0077753A"/>
    <w:rsid w:val="00782F61"/>
    <w:rsid w:val="0078657D"/>
    <w:rsid w:val="00787791"/>
    <w:rsid w:val="00796133"/>
    <w:rsid w:val="007A329B"/>
    <w:rsid w:val="007A486B"/>
    <w:rsid w:val="007B1D77"/>
    <w:rsid w:val="007B6AEB"/>
    <w:rsid w:val="007B7759"/>
    <w:rsid w:val="007C3399"/>
    <w:rsid w:val="007C772F"/>
    <w:rsid w:val="007D11DB"/>
    <w:rsid w:val="007D38B8"/>
    <w:rsid w:val="007E7AE3"/>
    <w:rsid w:val="007F1D85"/>
    <w:rsid w:val="00800202"/>
    <w:rsid w:val="00814DED"/>
    <w:rsid w:val="0083038B"/>
    <w:rsid w:val="00840A98"/>
    <w:rsid w:val="00844204"/>
    <w:rsid w:val="008509DE"/>
    <w:rsid w:val="008515BB"/>
    <w:rsid w:val="00852F10"/>
    <w:rsid w:val="008554D6"/>
    <w:rsid w:val="00860F41"/>
    <w:rsid w:val="008719B8"/>
    <w:rsid w:val="008746A7"/>
    <w:rsid w:val="00874F3E"/>
    <w:rsid w:val="00880CE8"/>
    <w:rsid w:val="00880F07"/>
    <w:rsid w:val="0089092F"/>
    <w:rsid w:val="008970AA"/>
    <w:rsid w:val="0089752B"/>
    <w:rsid w:val="008A6353"/>
    <w:rsid w:val="008A7DFF"/>
    <w:rsid w:val="008B4BF2"/>
    <w:rsid w:val="008B4D6D"/>
    <w:rsid w:val="008C525F"/>
    <w:rsid w:val="008C7D5E"/>
    <w:rsid w:val="008E0ABC"/>
    <w:rsid w:val="008F2F50"/>
    <w:rsid w:val="0091164A"/>
    <w:rsid w:val="00912ACD"/>
    <w:rsid w:val="009142AA"/>
    <w:rsid w:val="00914BB0"/>
    <w:rsid w:val="00916AB2"/>
    <w:rsid w:val="00917F26"/>
    <w:rsid w:val="009221F5"/>
    <w:rsid w:val="00933DA0"/>
    <w:rsid w:val="009345B9"/>
    <w:rsid w:val="009412D4"/>
    <w:rsid w:val="00944903"/>
    <w:rsid w:val="0094731B"/>
    <w:rsid w:val="00950E70"/>
    <w:rsid w:val="00953A5F"/>
    <w:rsid w:val="00980564"/>
    <w:rsid w:val="0099297D"/>
    <w:rsid w:val="009A16DF"/>
    <w:rsid w:val="009A17C0"/>
    <w:rsid w:val="009A1995"/>
    <w:rsid w:val="009A5ACC"/>
    <w:rsid w:val="009C444A"/>
    <w:rsid w:val="009C47C0"/>
    <w:rsid w:val="009D039C"/>
    <w:rsid w:val="009E41F8"/>
    <w:rsid w:val="009E5C94"/>
    <w:rsid w:val="009E68C0"/>
    <w:rsid w:val="009F42A8"/>
    <w:rsid w:val="00A0154A"/>
    <w:rsid w:val="00A10519"/>
    <w:rsid w:val="00A15A89"/>
    <w:rsid w:val="00A21020"/>
    <w:rsid w:val="00A22ED8"/>
    <w:rsid w:val="00A30B44"/>
    <w:rsid w:val="00A4164A"/>
    <w:rsid w:val="00A41780"/>
    <w:rsid w:val="00A43C86"/>
    <w:rsid w:val="00A477FE"/>
    <w:rsid w:val="00A54913"/>
    <w:rsid w:val="00A54F94"/>
    <w:rsid w:val="00A56148"/>
    <w:rsid w:val="00A5662A"/>
    <w:rsid w:val="00A61CC9"/>
    <w:rsid w:val="00A641FF"/>
    <w:rsid w:val="00A64338"/>
    <w:rsid w:val="00A66EBA"/>
    <w:rsid w:val="00A67E84"/>
    <w:rsid w:val="00A748FE"/>
    <w:rsid w:val="00A840BE"/>
    <w:rsid w:val="00A873BB"/>
    <w:rsid w:val="00A93933"/>
    <w:rsid w:val="00A9444E"/>
    <w:rsid w:val="00AA100B"/>
    <w:rsid w:val="00AA6406"/>
    <w:rsid w:val="00AB32C8"/>
    <w:rsid w:val="00AC06F5"/>
    <w:rsid w:val="00AC4B7F"/>
    <w:rsid w:val="00AC61B1"/>
    <w:rsid w:val="00AD1523"/>
    <w:rsid w:val="00AD1AA8"/>
    <w:rsid w:val="00AD1BB2"/>
    <w:rsid w:val="00AD5231"/>
    <w:rsid w:val="00AF107B"/>
    <w:rsid w:val="00B00B6A"/>
    <w:rsid w:val="00B0268F"/>
    <w:rsid w:val="00B13E01"/>
    <w:rsid w:val="00B15EAC"/>
    <w:rsid w:val="00B1768E"/>
    <w:rsid w:val="00B228D8"/>
    <w:rsid w:val="00B2653E"/>
    <w:rsid w:val="00B30DE6"/>
    <w:rsid w:val="00B31038"/>
    <w:rsid w:val="00B33AC2"/>
    <w:rsid w:val="00B33C05"/>
    <w:rsid w:val="00B34E16"/>
    <w:rsid w:val="00B35B74"/>
    <w:rsid w:val="00B515C6"/>
    <w:rsid w:val="00B52BFC"/>
    <w:rsid w:val="00B55403"/>
    <w:rsid w:val="00B569FC"/>
    <w:rsid w:val="00B56B20"/>
    <w:rsid w:val="00B63CE0"/>
    <w:rsid w:val="00B63DAD"/>
    <w:rsid w:val="00B641A2"/>
    <w:rsid w:val="00B6675E"/>
    <w:rsid w:val="00B7032C"/>
    <w:rsid w:val="00B753B3"/>
    <w:rsid w:val="00B75F88"/>
    <w:rsid w:val="00B77D38"/>
    <w:rsid w:val="00B8406D"/>
    <w:rsid w:val="00B87C54"/>
    <w:rsid w:val="00B92255"/>
    <w:rsid w:val="00B9278E"/>
    <w:rsid w:val="00B96ED9"/>
    <w:rsid w:val="00BA2FCE"/>
    <w:rsid w:val="00BB0B9A"/>
    <w:rsid w:val="00BB2ACD"/>
    <w:rsid w:val="00BB4C8C"/>
    <w:rsid w:val="00BB7CDC"/>
    <w:rsid w:val="00BC3C6A"/>
    <w:rsid w:val="00BC77C5"/>
    <w:rsid w:val="00BE6645"/>
    <w:rsid w:val="00C02E2D"/>
    <w:rsid w:val="00C13030"/>
    <w:rsid w:val="00C13A53"/>
    <w:rsid w:val="00C16B7C"/>
    <w:rsid w:val="00C422E2"/>
    <w:rsid w:val="00C424A8"/>
    <w:rsid w:val="00C424C3"/>
    <w:rsid w:val="00C50202"/>
    <w:rsid w:val="00C5521C"/>
    <w:rsid w:val="00C57E35"/>
    <w:rsid w:val="00C6521D"/>
    <w:rsid w:val="00C73124"/>
    <w:rsid w:val="00C80BB2"/>
    <w:rsid w:val="00C84B6D"/>
    <w:rsid w:val="00C84FC3"/>
    <w:rsid w:val="00C8548D"/>
    <w:rsid w:val="00C87D4E"/>
    <w:rsid w:val="00C944EF"/>
    <w:rsid w:val="00C972BA"/>
    <w:rsid w:val="00C973A4"/>
    <w:rsid w:val="00CA27DA"/>
    <w:rsid w:val="00CB3F9E"/>
    <w:rsid w:val="00CC0F50"/>
    <w:rsid w:val="00CC383F"/>
    <w:rsid w:val="00CD0840"/>
    <w:rsid w:val="00CE13D4"/>
    <w:rsid w:val="00CE611B"/>
    <w:rsid w:val="00CF3041"/>
    <w:rsid w:val="00CF6063"/>
    <w:rsid w:val="00D00DF1"/>
    <w:rsid w:val="00D10A30"/>
    <w:rsid w:val="00D13858"/>
    <w:rsid w:val="00D21E13"/>
    <w:rsid w:val="00D309B3"/>
    <w:rsid w:val="00D3516D"/>
    <w:rsid w:val="00D36EEB"/>
    <w:rsid w:val="00D371D5"/>
    <w:rsid w:val="00D5084C"/>
    <w:rsid w:val="00D56566"/>
    <w:rsid w:val="00D63BDE"/>
    <w:rsid w:val="00D64484"/>
    <w:rsid w:val="00D73AA8"/>
    <w:rsid w:val="00D7561F"/>
    <w:rsid w:val="00D82FE7"/>
    <w:rsid w:val="00D83C2C"/>
    <w:rsid w:val="00D91E34"/>
    <w:rsid w:val="00D95F22"/>
    <w:rsid w:val="00D96084"/>
    <w:rsid w:val="00DA65B2"/>
    <w:rsid w:val="00DB7A60"/>
    <w:rsid w:val="00DC3904"/>
    <w:rsid w:val="00DC3A99"/>
    <w:rsid w:val="00DC5C9B"/>
    <w:rsid w:val="00DE069C"/>
    <w:rsid w:val="00DE2CF8"/>
    <w:rsid w:val="00DE31B6"/>
    <w:rsid w:val="00DF2564"/>
    <w:rsid w:val="00E0134E"/>
    <w:rsid w:val="00E126EC"/>
    <w:rsid w:val="00E14219"/>
    <w:rsid w:val="00E14A00"/>
    <w:rsid w:val="00E16369"/>
    <w:rsid w:val="00E2056A"/>
    <w:rsid w:val="00E3540D"/>
    <w:rsid w:val="00E35AEC"/>
    <w:rsid w:val="00E4043E"/>
    <w:rsid w:val="00E45148"/>
    <w:rsid w:val="00E467CA"/>
    <w:rsid w:val="00E55B65"/>
    <w:rsid w:val="00E55DFF"/>
    <w:rsid w:val="00E602DD"/>
    <w:rsid w:val="00E73C29"/>
    <w:rsid w:val="00E837C5"/>
    <w:rsid w:val="00E862C1"/>
    <w:rsid w:val="00E900E3"/>
    <w:rsid w:val="00E95D66"/>
    <w:rsid w:val="00E974B2"/>
    <w:rsid w:val="00EB5C53"/>
    <w:rsid w:val="00EC2DC8"/>
    <w:rsid w:val="00EE3951"/>
    <w:rsid w:val="00EE68AA"/>
    <w:rsid w:val="00EF0821"/>
    <w:rsid w:val="00EF4AF0"/>
    <w:rsid w:val="00F1044F"/>
    <w:rsid w:val="00F167D7"/>
    <w:rsid w:val="00F2269B"/>
    <w:rsid w:val="00F30E13"/>
    <w:rsid w:val="00F429BD"/>
    <w:rsid w:val="00F434DC"/>
    <w:rsid w:val="00F457CA"/>
    <w:rsid w:val="00F6053C"/>
    <w:rsid w:val="00F62A2A"/>
    <w:rsid w:val="00F66448"/>
    <w:rsid w:val="00F66A1A"/>
    <w:rsid w:val="00F71B26"/>
    <w:rsid w:val="00F82BD9"/>
    <w:rsid w:val="00F97CF3"/>
    <w:rsid w:val="00F97F4A"/>
    <w:rsid w:val="00FA59AE"/>
    <w:rsid w:val="00FB1875"/>
    <w:rsid w:val="00FB689E"/>
    <w:rsid w:val="00FC00FB"/>
    <w:rsid w:val="00FC043A"/>
    <w:rsid w:val="00FC24BD"/>
    <w:rsid w:val="00FC2AE8"/>
    <w:rsid w:val="00FD5901"/>
    <w:rsid w:val="00FE09ED"/>
    <w:rsid w:val="00FE4904"/>
    <w:rsid w:val="00FE4B1D"/>
    <w:rsid w:val="00FE5386"/>
    <w:rsid w:val="00FE5644"/>
    <w:rsid w:val="00FE5991"/>
    <w:rsid w:val="00FE6B2B"/>
    <w:rsid w:val="00FF1252"/>
    <w:rsid w:val="00FF31A8"/>
    <w:rsid w:val="00FF480C"/>
    <w:rsid w:val="00FF4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6DAD0"/>
  <w15:docId w15:val="{F62FB071-EFF5-4E37-BD70-D632A9E4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10"/>
    <w:rPr>
      <w:color w:val="0563C1" w:themeColor="hyperlink"/>
      <w:u w:val="single"/>
    </w:rPr>
  </w:style>
  <w:style w:type="character" w:styleId="CommentReference">
    <w:name w:val="annotation reference"/>
    <w:basedOn w:val="DefaultParagraphFont"/>
    <w:uiPriority w:val="99"/>
    <w:semiHidden/>
    <w:unhideWhenUsed/>
    <w:rsid w:val="00782F61"/>
    <w:rPr>
      <w:sz w:val="16"/>
      <w:szCs w:val="16"/>
    </w:rPr>
  </w:style>
  <w:style w:type="paragraph" w:styleId="CommentText">
    <w:name w:val="annotation text"/>
    <w:basedOn w:val="Normal"/>
    <w:link w:val="CommentTextChar"/>
    <w:uiPriority w:val="99"/>
    <w:unhideWhenUsed/>
    <w:rsid w:val="00782F61"/>
    <w:rPr>
      <w:sz w:val="20"/>
      <w:szCs w:val="20"/>
    </w:rPr>
  </w:style>
  <w:style w:type="character" w:customStyle="1" w:styleId="CommentTextChar">
    <w:name w:val="Comment Text Char"/>
    <w:basedOn w:val="DefaultParagraphFont"/>
    <w:link w:val="CommentText"/>
    <w:uiPriority w:val="99"/>
    <w:rsid w:val="00782F6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2F61"/>
    <w:rPr>
      <w:b/>
      <w:bCs/>
    </w:rPr>
  </w:style>
  <w:style w:type="character" w:customStyle="1" w:styleId="CommentSubjectChar">
    <w:name w:val="Comment Subject Char"/>
    <w:basedOn w:val="CommentTextChar"/>
    <w:link w:val="CommentSubject"/>
    <w:uiPriority w:val="99"/>
    <w:semiHidden/>
    <w:rsid w:val="00782F6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82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F6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D7DB9"/>
    <w:pPr>
      <w:tabs>
        <w:tab w:val="center" w:pos="4513"/>
        <w:tab w:val="right" w:pos="9026"/>
      </w:tabs>
    </w:pPr>
  </w:style>
  <w:style w:type="character" w:customStyle="1" w:styleId="HeaderChar">
    <w:name w:val="Header Char"/>
    <w:basedOn w:val="DefaultParagraphFont"/>
    <w:link w:val="Header"/>
    <w:uiPriority w:val="99"/>
    <w:rsid w:val="005D7DB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D7DB9"/>
    <w:pPr>
      <w:tabs>
        <w:tab w:val="center" w:pos="4513"/>
        <w:tab w:val="right" w:pos="9026"/>
      </w:tabs>
    </w:pPr>
  </w:style>
  <w:style w:type="character" w:customStyle="1" w:styleId="FooterChar">
    <w:name w:val="Footer Char"/>
    <w:basedOn w:val="DefaultParagraphFont"/>
    <w:link w:val="Footer"/>
    <w:uiPriority w:val="99"/>
    <w:rsid w:val="005D7DB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5698"/>
    <w:pPr>
      <w:ind w:left="720"/>
      <w:contextualSpacing/>
    </w:pPr>
  </w:style>
  <w:style w:type="character" w:customStyle="1" w:styleId="UnresolvedMention1">
    <w:name w:val="Unresolved Mention1"/>
    <w:basedOn w:val="DefaultParagraphFont"/>
    <w:uiPriority w:val="99"/>
    <w:semiHidden/>
    <w:unhideWhenUsed/>
    <w:rsid w:val="00DF2564"/>
    <w:rPr>
      <w:color w:val="605E5C"/>
      <w:shd w:val="clear" w:color="auto" w:fill="E1DFDD"/>
    </w:rPr>
  </w:style>
  <w:style w:type="character" w:customStyle="1" w:styleId="UnresolvedMention2">
    <w:name w:val="Unresolved Mention2"/>
    <w:basedOn w:val="DefaultParagraphFont"/>
    <w:uiPriority w:val="99"/>
    <w:semiHidden/>
    <w:unhideWhenUsed/>
    <w:rsid w:val="002F115E"/>
    <w:rPr>
      <w:color w:val="605E5C"/>
      <w:shd w:val="clear" w:color="auto" w:fill="E1DFDD"/>
    </w:rPr>
  </w:style>
  <w:style w:type="paragraph" w:customStyle="1" w:styleId="Default">
    <w:name w:val="Default"/>
    <w:rsid w:val="005165F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1164A"/>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F2F50"/>
    <w:rPr>
      <w:color w:val="954F72" w:themeColor="followedHyperlink"/>
      <w:u w:val="single"/>
    </w:rPr>
  </w:style>
  <w:style w:type="character" w:styleId="UnresolvedMention">
    <w:name w:val="Unresolved Mention"/>
    <w:basedOn w:val="DefaultParagraphFont"/>
    <w:uiPriority w:val="99"/>
    <w:semiHidden/>
    <w:unhideWhenUsed/>
    <w:rsid w:val="00F66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42397">
      <w:bodyDiv w:val="1"/>
      <w:marLeft w:val="0"/>
      <w:marRight w:val="0"/>
      <w:marTop w:val="0"/>
      <w:marBottom w:val="0"/>
      <w:divBdr>
        <w:top w:val="none" w:sz="0" w:space="0" w:color="auto"/>
        <w:left w:val="none" w:sz="0" w:space="0" w:color="auto"/>
        <w:bottom w:val="none" w:sz="0" w:space="0" w:color="auto"/>
        <w:right w:val="none" w:sz="0" w:space="0" w:color="auto"/>
      </w:divBdr>
    </w:div>
    <w:div w:id="12594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about:blan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research.complaints@manchester.ac.ukresearch.complaints@manchester.ac.uk" TargetMode="Externa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hyperlink" Target="mailto:tony.morrison@gmmh.nhs.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ico.org.uk/make-a-complaint/https://ico.org.uk/make-a-complaint%20/"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hra.nhs.uk/information-about-pati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svg"/><Relationship Id="rId22" Type="http://schemas.openxmlformats.org/officeDocument/2006/relationships/hyperlink" Target="mailto:dataprotection@manchester.ac.uk"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C4956-6963-4F0F-9276-09880CA0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Corey Lee</dc:creator>
  <cp:lastModifiedBy>Corey Lee</cp:lastModifiedBy>
  <cp:revision>3</cp:revision>
  <cp:lastPrinted>2022-11-29T14:31:00Z</cp:lastPrinted>
  <dcterms:created xsi:type="dcterms:W3CDTF">2022-11-29T14:39:00Z</dcterms:created>
  <dcterms:modified xsi:type="dcterms:W3CDTF">2022-11-29T15:26:00Z</dcterms:modified>
</cp:coreProperties>
</file>